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589BB" w14:textId="77777777" w:rsidR="00BA2629" w:rsidRPr="00222496" w:rsidRDefault="00BA2629" w:rsidP="00BA2629">
      <w:pPr>
        <w:jc w:val="both"/>
        <w:rPr>
          <w:rFonts w:asciiTheme="minorHAnsi" w:hAnsiTheme="minorHAnsi" w:cstheme="minorHAnsi"/>
          <w:b/>
          <w:bCs/>
          <w:sz w:val="22"/>
          <w:szCs w:val="22"/>
        </w:rPr>
      </w:pPr>
      <w:r w:rsidRPr="00222496">
        <w:rPr>
          <w:rFonts w:asciiTheme="minorHAnsi" w:hAnsiTheme="minorHAnsi" w:cstheme="minorHAnsi"/>
          <w:b/>
          <w:bCs/>
          <w:sz w:val="22"/>
          <w:szCs w:val="22"/>
        </w:rPr>
        <w:t>VZOREC OKVIRNEGA SPORAZUMA:</w:t>
      </w:r>
    </w:p>
    <w:p w14:paraId="7D51B7A7" w14:textId="77777777" w:rsidR="00BA2629" w:rsidRPr="00222496" w:rsidRDefault="00BA2629" w:rsidP="00BA2629">
      <w:pPr>
        <w:jc w:val="both"/>
        <w:rPr>
          <w:rFonts w:asciiTheme="minorHAnsi" w:hAnsiTheme="minorHAnsi" w:cstheme="minorHAnsi"/>
          <w:b/>
          <w:bCs/>
          <w:sz w:val="22"/>
          <w:szCs w:val="22"/>
        </w:rPr>
      </w:pPr>
    </w:p>
    <w:p w14:paraId="42FF7103" w14:textId="77777777" w:rsidR="00BA2629" w:rsidRPr="00222496" w:rsidRDefault="00BA2629" w:rsidP="00BA2629">
      <w:pPr>
        <w:jc w:val="both"/>
        <w:rPr>
          <w:rFonts w:asciiTheme="minorHAnsi" w:hAnsiTheme="minorHAnsi" w:cstheme="minorHAnsi"/>
          <w:b/>
          <w:bCs/>
          <w:sz w:val="22"/>
          <w:szCs w:val="22"/>
        </w:rPr>
      </w:pPr>
    </w:p>
    <w:tbl>
      <w:tblPr>
        <w:tblW w:w="0" w:type="auto"/>
        <w:tblLayout w:type="fixed"/>
        <w:tblCellMar>
          <w:left w:w="70" w:type="dxa"/>
          <w:right w:w="70" w:type="dxa"/>
        </w:tblCellMar>
        <w:tblLook w:val="0000" w:firstRow="0" w:lastRow="0" w:firstColumn="0" w:lastColumn="0" w:noHBand="0" w:noVBand="0"/>
      </w:tblPr>
      <w:tblGrid>
        <w:gridCol w:w="2063"/>
        <w:gridCol w:w="6900"/>
      </w:tblGrid>
      <w:tr w:rsidR="00BA2629" w:rsidRPr="00222496" w14:paraId="2BB8AF65" w14:textId="77777777" w:rsidTr="00A25AB7">
        <w:trPr>
          <w:trHeight w:val="1887"/>
        </w:trPr>
        <w:tc>
          <w:tcPr>
            <w:tcW w:w="2063" w:type="dxa"/>
            <w:tcBorders>
              <w:top w:val="nil"/>
              <w:left w:val="nil"/>
              <w:bottom w:val="nil"/>
              <w:right w:val="nil"/>
            </w:tcBorders>
          </w:tcPr>
          <w:p w14:paraId="5C9F56EE" w14:textId="77777777" w:rsidR="00BA2629" w:rsidRPr="00222496" w:rsidRDefault="00BA2629" w:rsidP="00A25AB7">
            <w:pPr>
              <w:numPr>
                <w:ilvl w:val="12"/>
                <w:numId w:val="0"/>
              </w:numPr>
              <w:rPr>
                <w:rFonts w:asciiTheme="minorHAnsi" w:hAnsiTheme="minorHAnsi" w:cstheme="minorHAnsi"/>
                <w:sz w:val="22"/>
                <w:szCs w:val="22"/>
              </w:rPr>
            </w:pPr>
          </w:p>
          <w:p w14:paraId="67D6D64E" w14:textId="77777777"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NAROČNIK:</w:t>
            </w:r>
          </w:p>
        </w:tc>
        <w:tc>
          <w:tcPr>
            <w:tcW w:w="6900" w:type="dxa"/>
            <w:tcBorders>
              <w:top w:val="nil"/>
              <w:left w:val="nil"/>
              <w:bottom w:val="nil"/>
              <w:right w:val="nil"/>
            </w:tcBorders>
          </w:tcPr>
          <w:p w14:paraId="37E8531E" w14:textId="77777777" w:rsidR="00BA2629" w:rsidRPr="00222496" w:rsidRDefault="00BA2629" w:rsidP="00A25AB7">
            <w:pPr>
              <w:numPr>
                <w:ilvl w:val="12"/>
                <w:numId w:val="0"/>
              </w:numPr>
              <w:rPr>
                <w:rFonts w:asciiTheme="minorHAnsi" w:hAnsiTheme="minorHAnsi" w:cstheme="minorHAnsi"/>
                <w:b/>
                <w:sz w:val="22"/>
                <w:szCs w:val="22"/>
              </w:rPr>
            </w:pPr>
          </w:p>
          <w:p w14:paraId="66C96523" w14:textId="77777777" w:rsidR="00BA2629" w:rsidRPr="00222496" w:rsidRDefault="00BA2629" w:rsidP="00A25AB7">
            <w:pPr>
              <w:numPr>
                <w:ilvl w:val="12"/>
                <w:numId w:val="0"/>
              </w:numPr>
              <w:rPr>
                <w:rFonts w:asciiTheme="minorHAnsi" w:hAnsiTheme="minorHAnsi" w:cstheme="minorHAnsi"/>
                <w:b/>
                <w:sz w:val="22"/>
                <w:szCs w:val="22"/>
              </w:rPr>
            </w:pPr>
            <w:r w:rsidRPr="00222496">
              <w:rPr>
                <w:rFonts w:asciiTheme="minorHAnsi" w:hAnsiTheme="minorHAnsi" w:cstheme="minorHAnsi"/>
                <w:b/>
                <w:sz w:val="22"/>
                <w:szCs w:val="22"/>
              </w:rPr>
              <w:t xml:space="preserve">DOM NA KRASU </w:t>
            </w:r>
          </w:p>
          <w:p w14:paraId="5739D53E" w14:textId="77777777" w:rsidR="00BA2629" w:rsidRPr="00222496" w:rsidRDefault="00BA2629" w:rsidP="00A25AB7">
            <w:pPr>
              <w:numPr>
                <w:ilvl w:val="12"/>
                <w:numId w:val="0"/>
              </w:numPr>
              <w:rPr>
                <w:rFonts w:asciiTheme="minorHAnsi" w:hAnsiTheme="minorHAnsi" w:cstheme="minorHAnsi"/>
                <w:b/>
                <w:sz w:val="22"/>
                <w:szCs w:val="22"/>
              </w:rPr>
            </w:pPr>
            <w:r w:rsidRPr="00222496">
              <w:rPr>
                <w:rFonts w:asciiTheme="minorHAnsi" w:hAnsiTheme="minorHAnsi" w:cstheme="minorHAnsi"/>
                <w:b/>
                <w:sz w:val="22"/>
                <w:szCs w:val="22"/>
              </w:rPr>
              <w:t>Dutovlje 128, 6221 Dutovlje,</w:t>
            </w:r>
          </w:p>
          <w:p w14:paraId="60B68A15" w14:textId="7557D493"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 xml:space="preserve">ki ga zastopa </w:t>
            </w:r>
            <w:r w:rsidR="00655247">
              <w:rPr>
                <w:rFonts w:asciiTheme="minorHAnsi" w:hAnsiTheme="minorHAnsi" w:cstheme="minorHAnsi"/>
                <w:sz w:val="22"/>
                <w:szCs w:val="22"/>
              </w:rPr>
              <w:t>direktor Goran Blaško</w:t>
            </w:r>
            <w:r w:rsidRPr="00222496">
              <w:rPr>
                <w:rFonts w:asciiTheme="minorHAnsi" w:hAnsiTheme="minorHAnsi" w:cstheme="minorHAnsi"/>
                <w:sz w:val="22"/>
                <w:szCs w:val="22"/>
              </w:rPr>
              <w:t xml:space="preserve"> </w:t>
            </w:r>
          </w:p>
          <w:p w14:paraId="55DC2A4F" w14:textId="56532E56" w:rsidR="00BA2629" w:rsidRPr="00222496" w:rsidRDefault="00BA2629" w:rsidP="00A25AB7">
            <w:pPr>
              <w:numPr>
                <w:ilvl w:val="12"/>
                <w:numId w:val="0"/>
              </w:numPr>
              <w:tabs>
                <w:tab w:val="left" w:pos="5392"/>
              </w:tabs>
              <w:rPr>
                <w:rFonts w:asciiTheme="minorHAnsi" w:hAnsiTheme="minorHAnsi" w:cstheme="minorHAnsi"/>
                <w:sz w:val="22"/>
                <w:szCs w:val="22"/>
              </w:rPr>
            </w:pPr>
            <w:r w:rsidRPr="00222496">
              <w:rPr>
                <w:rFonts w:asciiTheme="minorHAnsi" w:hAnsiTheme="minorHAnsi" w:cstheme="minorHAnsi"/>
                <w:sz w:val="22"/>
                <w:szCs w:val="22"/>
              </w:rPr>
              <w:t xml:space="preserve">matična številka: </w:t>
            </w:r>
            <w:r w:rsidR="00217160" w:rsidRPr="00217160">
              <w:rPr>
                <w:rFonts w:asciiTheme="minorHAnsi" w:hAnsiTheme="minorHAnsi" w:cstheme="minorHAnsi"/>
                <w:sz w:val="22"/>
                <w:szCs w:val="22"/>
              </w:rPr>
              <w:t>5478448000</w:t>
            </w:r>
            <w:r w:rsidRPr="00222496">
              <w:rPr>
                <w:rFonts w:asciiTheme="minorHAnsi" w:hAnsiTheme="minorHAnsi" w:cstheme="minorHAnsi"/>
                <w:sz w:val="22"/>
                <w:szCs w:val="22"/>
              </w:rPr>
              <w:tab/>
            </w:r>
          </w:p>
          <w:tbl>
            <w:tblPr>
              <w:tblW w:w="5000" w:type="pct"/>
              <w:tblCellSpacing w:w="15" w:type="dxa"/>
              <w:tblLayout w:type="fixed"/>
              <w:tblCellMar>
                <w:left w:w="0" w:type="dxa"/>
                <w:right w:w="0" w:type="dxa"/>
              </w:tblCellMar>
              <w:tblLook w:val="04A0" w:firstRow="1" w:lastRow="0" w:firstColumn="1" w:lastColumn="0" w:noHBand="0" w:noVBand="1"/>
            </w:tblPr>
            <w:tblGrid>
              <w:gridCol w:w="6760"/>
            </w:tblGrid>
            <w:tr w:rsidR="00BA2629" w:rsidRPr="00B32466" w14:paraId="695D3B30" w14:textId="77777777" w:rsidTr="00A25AB7">
              <w:trPr>
                <w:trHeight w:val="44"/>
                <w:tblCellSpacing w:w="15" w:type="dxa"/>
              </w:trPr>
              <w:tc>
                <w:tcPr>
                  <w:tcW w:w="6700" w:type="dxa"/>
                  <w:hideMark/>
                </w:tcPr>
                <w:p w14:paraId="7A4FFB00" w14:textId="66989A17" w:rsidR="00BA2629" w:rsidRPr="00222496" w:rsidRDefault="00BA2629" w:rsidP="00A25AB7">
                  <w:pPr>
                    <w:rPr>
                      <w:rFonts w:asciiTheme="minorHAnsi" w:hAnsiTheme="minorHAnsi" w:cstheme="minorHAnsi"/>
                      <w:sz w:val="22"/>
                      <w:szCs w:val="22"/>
                    </w:rPr>
                  </w:pPr>
                  <w:r w:rsidRPr="00222496">
                    <w:rPr>
                      <w:rFonts w:asciiTheme="minorHAnsi" w:hAnsiTheme="minorHAnsi" w:cstheme="minorHAnsi"/>
                      <w:sz w:val="22"/>
                      <w:szCs w:val="22"/>
                    </w:rPr>
                    <w:t xml:space="preserve">ID številka za DDV: </w:t>
                  </w:r>
                  <w:r w:rsidR="00AA2588" w:rsidRPr="00AA2588">
                    <w:rPr>
                      <w:rFonts w:asciiTheme="minorHAnsi" w:hAnsiTheme="minorHAnsi" w:cstheme="minorHAnsi"/>
                      <w:sz w:val="22"/>
                      <w:szCs w:val="22"/>
                    </w:rPr>
                    <w:t>SI 70284253</w:t>
                  </w:r>
                </w:p>
              </w:tc>
            </w:tr>
          </w:tbl>
          <w:p w14:paraId="38B49AF2" w14:textId="77777777" w:rsidR="00BA2629" w:rsidRPr="00222496" w:rsidRDefault="00BA2629" w:rsidP="00A25AB7">
            <w:pPr>
              <w:numPr>
                <w:ilvl w:val="12"/>
                <w:numId w:val="0"/>
              </w:numPr>
              <w:rPr>
                <w:rFonts w:asciiTheme="minorHAnsi" w:hAnsiTheme="minorHAnsi" w:cstheme="minorHAnsi"/>
                <w:sz w:val="22"/>
                <w:szCs w:val="22"/>
              </w:rPr>
            </w:pPr>
          </w:p>
          <w:p w14:paraId="03A90F15" w14:textId="77777777"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in</w:t>
            </w:r>
          </w:p>
          <w:p w14:paraId="07B451F4" w14:textId="77777777" w:rsidR="00BA2629" w:rsidRPr="00222496" w:rsidRDefault="00BA2629" w:rsidP="00A25AB7">
            <w:pPr>
              <w:numPr>
                <w:ilvl w:val="12"/>
                <w:numId w:val="0"/>
              </w:numPr>
              <w:rPr>
                <w:rFonts w:asciiTheme="minorHAnsi" w:hAnsiTheme="minorHAnsi" w:cstheme="minorHAnsi"/>
                <w:sz w:val="22"/>
                <w:szCs w:val="22"/>
              </w:rPr>
            </w:pPr>
          </w:p>
        </w:tc>
      </w:tr>
      <w:tr w:rsidR="00BA2629" w:rsidRPr="00222496" w14:paraId="750E152B" w14:textId="77777777" w:rsidTr="00A25AB7">
        <w:trPr>
          <w:trHeight w:val="1573"/>
        </w:trPr>
        <w:tc>
          <w:tcPr>
            <w:tcW w:w="2063" w:type="dxa"/>
            <w:tcBorders>
              <w:top w:val="nil"/>
              <w:left w:val="nil"/>
              <w:bottom w:val="nil"/>
              <w:right w:val="nil"/>
            </w:tcBorders>
          </w:tcPr>
          <w:p w14:paraId="672D808B" w14:textId="496B43E0" w:rsidR="00BA2629" w:rsidRPr="00222496" w:rsidRDefault="00C11431"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IZVAJALEC /</w:t>
            </w:r>
            <w:r w:rsidR="00BA2629" w:rsidRPr="00222496">
              <w:rPr>
                <w:rFonts w:asciiTheme="minorHAnsi" w:hAnsiTheme="minorHAnsi" w:cstheme="minorHAnsi"/>
                <w:sz w:val="22"/>
                <w:szCs w:val="22"/>
              </w:rPr>
              <w:t xml:space="preserve">DOBAVITELJ </w:t>
            </w:r>
          </w:p>
          <w:p w14:paraId="57A93FF1" w14:textId="77777777" w:rsidR="00BA2629" w:rsidRPr="00222496" w:rsidRDefault="00BA2629" w:rsidP="00A25AB7">
            <w:pPr>
              <w:numPr>
                <w:ilvl w:val="12"/>
                <w:numId w:val="0"/>
              </w:numPr>
              <w:rPr>
                <w:rFonts w:asciiTheme="minorHAnsi" w:hAnsiTheme="minorHAnsi" w:cstheme="minorHAnsi"/>
                <w:sz w:val="22"/>
                <w:szCs w:val="22"/>
              </w:rPr>
            </w:pPr>
          </w:p>
        </w:tc>
        <w:tc>
          <w:tcPr>
            <w:tcW w:w="6900" w:type="dxa"/>
            <w:tcBorders>
              <w:top w:val="nil"/>
              <w:left w:val="nil"/>
              <w:bottom w:val="nil"/>
              <w:right w:val="nil"/>
            </w:tcBorders>
          </w:tcPr>
          <w:p w14:paraId="1306EC87" w14:textId="4172C1D8" w:rsidR="00BA2629" w:rsidRPr="00222496" w:rsidRDefault="00BA2629" w:rsidP="00A25AB7">
            <w:pPr>
              <w:numPr>
                <w:ilvl w:val="12"/>
                <w:numId w:val="0"/>
              </w:numPr>
              <w:rPr>
                <w:rFonts w:asciiTheme="minorHAnsi" w:hAnsiTheme="minorHAnsi" w:cstheme="minorHAnsi"/>
                <w:b/>
                <w:sz w:val="22"/>
                <w:szCs w:val="22"/>
              </w:rPr>
            </w:pPr>
            <w:r w:rsidRPr="00222496">
              <w:rPr>
                <w:rFonts w:asciiTheme="minorHAnsi" w:hAnsiTheme="minorHAnsi" w:cstheme="minorHAnsi"/>
                <w:b/>
                <w:sz w:val="22"/>
                <w:szCs w:val="22"/>
              </w:rPr>
              <w:t>……………………………………………………</w:t>
            </w:r>
            <w:r w:rsidR="00982951">
              <w:rPr>
                <w:rFonts w:asciiTheme="minorHAnsi" w:hAnsiTheme="minorHAnsi" w:cstheme="minorHAnsi"/>
                <w:b/>
                <w:sz w:val="22"/>
                <w:szCs w:val="22"/>
              </w:rPr>
              <w:t>………………………</w:t>
            </w:r>
          </w:p>
          <w:p w14:paraId="0BACA0B5" w14:textId="77777777"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w:t>
            </w:r>
          </w:p>
          <w:p w14:paraId="789DF2ED" w14:textId="10391C81"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ki ga zastopa .............................................................</w:t>
            </w:r>
          </w:p>
          <w:p w14:paraId="5E7D709F" w14:textId="7B5AB94C"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matična številka: ...........................................</w:t>
            </w:r>
            <w:r w:rsidR="00982951">
              <w:rPr>
                <w:rFonts w:asciiTheme="minorHAnsi" w:hAnsiTheme="minorHAnsi" w:cstheme="minorHAnsi"/>
                <w:sz w:val="22"/>
                <w:szCs w:val="22"/>
              </w:rPr>
              <w:t>...........</w:t>
            </w:r>
          </w:p>
          <w:p w14:paraId="0D566DCA" w14:textId="50F7DD71"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identifikacijska številka: ...............................</w:t>
            </w:r>
            <w:r w:rsidR="00982951">
              <w:rPr>
                <w:rFonts w:asciiTheme="minorHAnsi" w:hAnsiTheme="minorHAnsi" w:cstheme="minorHAnsi"/>
                <w:sz w:val="22"/>
                <w:szCs w:val="22"/>
              </w:rPr>
              <w:t>............</w:t>
            </w:r>
          </w:p>
          <w:p w14:paraId="47BE92AF" w14:textId="3317BCAC" w:rsidR="00BA2629" w:rsidRPr="00222496" w:rsidRDefault="00BA2629" w:rsidP="00A25AB7">
            <w:pPr>
              <w:numPr>
                <w:ilvl w:val="12"/>
                <w:numId w:val="0"/>
              </w:numPr>
              <w:rPr>
                <w:rFonts w:asciiTheme="minorHAnsi" w:hAnsiTheme="minorHAnsi" w:cstheme="minorHAnsi"/>
                <w:sz w:val="22"/>
                <w:szCs w:val="22"/>
              </w:rPr>
            </w:pPr>
          </w:p>
        </w:tc>
      </w:tr>
    </w:tbl>
    <w:p w14:paraId="6197187A" w14:textId="77777777" w:rsidR="00BA2629" w:rsidRPr="00222496" w:rsidRDefault="00BA2629" w:rsidP="00BA2629">
      <w:pPr>
        <w:pStyle w:val="Podnaslov"/>
        <w:jc w:val="both"/>
        <w:rPr>
          <w:rFonts w:asciiTheme="minorHAnsi" w:hAnsiTheme="minorHAnsi" w:cstheme="minorHAnsi"/>
          <w:b w:val="0"/>
          <w:sz w:val="22"/>
          <w:szCs w:val="22"/>
        </w:rPr>
      </w:pPr>
      <w:r w:rsidRPr="00222496">
        <w:rPr>
          <w:rFonts w:asciiTheme="minorHAnsi" w:hAnsiTheme="minorHAnsi" w:cstheme="minorHAnsi"/>
          <w:b w:val="0"/>
          <w:sz w:val="22"/>
          <w:szCs w:val="22"/>
        </w:rPr>
        <w:t>sklenejo naslednji</w:t>
      </w:r>
    </w:p>
    <w:p w14:paraId="7C92DC54" w14:textId="77777777" w:rsidR="00BA2629" w:rsidRPr="00222496" w:rsidRDefault="00BA2629" w:rsidP="00BA2629">
      <w:pPr>
        <w:pStyle w:val="Podnaslov"/>
        <w:jc w:val="both"/>
        <w:rPr>
          <w:rFonts w:asciiTheme="minorHAnsi" w:hAnsiTheme="minorHAnsi" w:cstheme="minorHAnsi"/>
          <w:b w:val="0"/>
          <w:sz w:val="22"/>
          <w:szCs w:val="22"/>
        </w:rPr>
      </w:pPr>
    </w:p>
    <w:p w14:paraId="291B84D1" w14:textId="77777777" w:rsidR="00BA2629" w:rsidRPr="00222496" w:rsidRDefault="00BA2629" w:rsidP="00BA2629">
      <w:pPr>
        <w:pStyle w:val="Podnaslov"/>
        <w:jc w:val="both"/>
        <w:rPr>
          <w:rFonts w:asciiTheme="minorHAnsi" w:hAnsiTheme="minorHAnsi" w:cstheme="minorHAnsi"/>
          <w:b w:val="0"/>
          <w:sz w:val="22"/>
          <w:szCs w:val="22"/>
        </w:rPr>
      </w:pPr>
    </w:p>
    <w:p w14:paraId="1FC31AF9" w14:textId="0815D3AC" w:rsidR="00BA2629" w:rsidRPr="00222496" w:rsidRDefault="00BA2629" w:rsidP="00BA2629">
      <w:pPr>
        <w:pStyle w:val="Telobesedila2"/>
        <w:jc w:val="center"/>
        <w:rPr>
          <w:rFonts w:asciiTheme="minorHAnsi" w:hAnsiTheme="minorHAnsi" w:cstheme="minorHAnsi"/>
          <w:b/>
        </w:rPr>
      </w:pPr>
      <w:r w:rsidRPr="00222496">
        <w:rPr>
          <w:rFonts w:asciiTheme="minorHAnsi" w:hAnsiTheme="minorHAnsi" w:cstheme="minorHAnsi"/>
          <w:b/>
        </w:rPr>
        <w:t xml:space="preserve">OKVIRNI SPORAZUM </w:t>
      </w:r>
      <w:r w:rsidR="008B5623" w:rsidRPr="00222496">
        <w:rPr>
          <w:rFonts w:asciiTheme="minorHAnsi" w:hAnsiTheme="minorHAnsi" w:cstheme="minorHAnsi"/>
          <w:b/>
        </w:rPr>
        <w:t xml:space="preserve">ZA </w:t>
      </w:r>
      <w:r w:rsidR="008C2523" w:rsidRPr="00222496">
        <w:rPr>
          <w:rFonts w:asciiTheme="minorHAnsi" w:hAnsiTheme="minorHAnsi" w:cstheme="minorHAnsi"/>
          <w:b/>
        </w:rPr>
        <w:t>NABAVO RAZNOVRSTNEGA BLAGA NA DROBNO S STRANI UPORABNIKOV V STANOVANJSKIH SKUPINAH</w:t>
      </w:r>
    </w:p>
    <w:p w14:paraId="22B3421A" w14:textId="77777777" w:rsidR="00BA2629" w:rsidRPr="00222496" w:rsidRDefault="00BA2629" w:rsidP="00BA2629">
      <w:pPr>
        <w:rPr>
          <w:rFonts w:asciiTheme="minorHAnsi" w:hAnsiTheme="minorHAnsi" w:cstheme="minorHAnsi"/>
          <w:b/>
          <w:sz w:val="22"/>
          <w:szCs w:val="22"/>
        </w:rPr>
      </w:pPr>
    </w:p>
    <w:p w14:paraId="51FB9385" w14:textId="77777777" w:rsidR="00BA2629" w:rsidRPr="00222496" w:rsidRDefault="00BA2629" w:rsidP="00BA2629">
      <w:pPr>
        <w:jc w:val="both"/>
        <w:rPr>
          <w:rFonts w:asciiTheme="minorHAnsi" w:hAnsiTheme="minorHAnsi" w:cstheme="minorHAnsi"/>
          <w:b/>
          <w:sz w:val="22"/>
          <w:szCs w:val="22"/>
        </w:rPr>
      </w:pPr>
    </w:p>
    <w:p w14:paraId="3B57385F"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SPLOŠNE DOLOČBE</w:t>
      </w:r>
    </w:p>
    <w:p w14:paraId="1C1A734C" w14:textId="77777777" w:rsidR="00BA2629" w:rsidRPr="00222496" w:rsidRDefault="00BA2629" w:rsidP="00BA2629">
      <w:pPr>
        <w:jc w:val="both"/>
        <w:rPr>
          <w:rFonts w:asciiTheme="minorHAnsi" w:hAnsiTheme="minorHAnsi" w:cstheme="minorHAnsi"/>
          <w:b/>
          <w:sz w:val="22"/>
          <w:szCs w:val="22"/>
        </w:rPr>
      </w:pPr>
    </w:p>
    <w:p w14:paraId="3DC5FBD5" w14:textId="77777777" w:rsidR="00BA2629" w:rsidRPr="00222496" w:rsidRDefault="00BA2629" w:rsidP="00BA2629">
      <w:pPr>
        <w:pStyle w:val="Odstavekseznama"/>
        <w:numPr>
          <w:ilvl w:val="0"/>
          <w:numId w:val="8"/>
        </w:numPr>
        <w:spacing w:after="0" w:line="240" w:lineRule="auto"/>
        <w:jc w:val="center"/>
        <w:rPr>
          <w:rFonts w:asciiTheme="minorHAnsi" w:hAnsiTheme="minorHAnsi" w:cstheme="minorHAnsi"/>
        </w:rPr>
      </w:pPr>
      <w:r w:rsidRPr="00222496">
        <w:rPr>
          <w:rFonts w:asciiTheme="minorHAnsi" w:hAnsiTheme="minorHAnsi" w:cstheme="minorHAnsi"/>
        </w:rPr>
        <w:t>člen</w:t>
      </w:r>
    </w:p>
    <w:p w14:paraId="6F5AF052" w14:textId="73FCDB4D"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Strank</w:t>
      </w:r>
      <w:r w:rsidR="00F21F73">
        <w:rPr>
          <w:rFonts w:asciiTheme="minorHAnsi" w:hAnsiTheme="minorHAnsi" w:cstheme="minorHAnsi"/>
          <w:sz w:val="22"/>
          <w:szCs w:val="22"/>
        </w:rPr>
        <w:t>i</w:t>
      </w:r>
      <w:r w:rsidRPr="00222496">
        <w:rPr>
          <w:rFonts w:asciiTheme="minorHAnsi" w:hAnsiTheme="minorHAnsi" w:cstheme="minorHAnsi"/>
          <w:sz w:val="22"/>
          <w:szCs w:val="22"/>
        </w:rPr>
        <w:t xml:space="preserve"> okvirnega sporazuma uvodoma ugotavlja</w:t>
      </w:r>
      <w:r w:rsidR="00F21F73">
        <w:rPr>
          <w:rFonts w:asciiTheme="minorHAnsi" w:hAnsiTheme="minorHAnsi" w:cstheme="minorHAnsi"/>
          <w:sz w:val="22"/>
          <w:szCs w:val="22"/>
        </w:rPr>
        <w:t>ta</w:t>
      </w:r>
      <w:r w:rsidRPr="00222496">
        <w:rPr>
          <w:rFonts w:asciiTheme="minorHAnsi" w:hAnsiTheme="minorHAnsi" w:cstheme="minorHAnsi"/>
          <w:sz w:val="22"/>
          <w:szCs w:val="22"/>
        </w:rPr>
        <w:t xml:space="preserve">: </w:t>
      </w:r>
    </w:p>
    <w:p w14:paraId="0EC260BE" w14:textId="4038B4E5" w:rsidR="00BA2629" w:rsidRPr="00222496" w:rsidRDefault="00BA2629" w:rsidP="00BA2629">
      <w:pPr>
        <w:pStyle w:val="Odstavekseznama"/>
        <w:numPr>
          <w:ilvl w:val="0"/>
          <w:numId w:val="7"/>
        </w:numPr>
        <w:spacing w:after="0" w:line="240" w:lineRule="auto"/>
        <w:jc w:val="both"/>
        <w:rPr>
          <w:rFonts w:asciiTheme="minorHAnsi" w:hAnsiTheme="minorHAnsi" w:cstheme="minorHAnsi"/>
        </w:rPr>
      </w:pPr>
      <w:r w:rsidRPr="00222496">
        <w:rPr>
          <w:rFonts w:asciiTheme="minorHAnsi" w:hAnsiTheme="minorHAnsi" w:cstheme="minorHAnsi"/>
        </w:rPr>
        <w:t xml:space="preserve">da je naročnik izvedel postopek oddaje javnega naročila po </w:t>
      </w:r>
      <w:r w:rsidR="0036115A">
        <w:rPr>
          <w:rFonts w:asciiTheme="minorHAnsi" w:hAnsiTheme="minorHAnsi" w:cstheme="minorHAnsi"/>
        </w:rPr>
        <w:t>postopku s pogajanji brez predhodne objave</w:t>
      </w:r>
      <w:r w:rsidRPr="00222496">
        <w:rPr>
          <w:rFonts w:asciiTheme="minorHAnsi" w:hAnsiTheme="minorHAnsi" w:cstheme="minorHAnsi"/>
        </w:rPr>
        <w:t xml:space="preserve"> v skladu s 4</w:t>
      </w:r>
      <w:r w:rsidR="0036115A">
        <w:rPr>
          <w:rFonts w:asciiTheme="minorHAnsi" w:hAnsiTheme="minorHAnsi" w:cstheme="minorHAnsi"/>
        </w:rPr>
        <w:t>6</w:t>
      </w:r>
      <w:r w:rsidRPr="00222496">
        <w:rPr>
          <w:rFonts w:asciiTheme="minorHAnsi" w:hAnsiTheme="minorHAnsi" w:cstheme="minorHAnsi"/>
        </w:rPr>
        <w:t>. členom Zakona o javnem naročanju (</w:t>
      </w:r>
      <w:r w:rsidR="00C32ECC" w:rsidRPr="00222496">
        <w:rPr>
          <w:rFonts w:asciiTheme="minorHAnsi" w:hAnsiTheme="minorHAnsi" w:cstheme="minorHAnsi"/>
        </w:rPr>
        <w:t xml:space="preserve">(Uradni list RS, št. 91/15, 14/18, 121/21, 10/22, 74/22 – </w:t>
      </w:r>
      <w:proofErr w:type="spellStart"/>
      <w:r w:rsidR="00C32ECC" w:rsidRPr="00222496">
        <w:rPr>
          <w:rFonts w:asciiTheme="minorHAnsi" w:hAnsiTheme="minorHAnsi" w:cstheme="minorHAnsi"/>
        </w:rPr>
        <w:t>odl</w:t>
      </w:r>
      <w:proofErr w:type="spellEnd"/>
      <w:r w:rsidR="00C32ECC" w:rsidRPr="00222496">
        <w:rPr>
          <w:rFonts w:asciiTheme="minorHAnsi" w:hAnsiTheme="minorHAnsi" w:cstheme="minorHAnsi"/>
        </w:rPr>
        <w:t>. US, 100/22 – ZNUZSZS</w:t>
      </w:r>
      <w:r w:rsidR="0036115A">
        <w:rPr>
          <w:rFonts w:asciiTheme="minorHAnsi" w:hAnsiTheme="minorHAnsi" w:cstheme="minorHAnsi"/>
        </w:rPr>
        <w:t>,</w:t>
      </w:r>
      <w:r w:rsidR="00C32ECC" w:rsidRPr="00222496">
        <w:rPr>
          <w:rFonts w:asciiTheme="minorHAnsi" w:hAnsiTheme="minorHAnsi" w:cstheme="minorHAnsi"/>
        </w:rPr>
        <w:t xml:space="preserve"> 28/23</w:t>
      </w:r>
      <w:r w:rsidR="0036115A">
        <w:rPr>
          <w:rFonts w:asciiTheme="minorHAnsi" w:hAnsiTheme="minorHAnsi" w:cstheme="minorHAnsi"/>
        </w:rPr>
        <w:t xml:space="preserve"> in </w:t>
      </w:r>
      <w:r w:rsidR="00962A21" w:rsidRPr="00962A21">
        <w:rPr>
          <w:rFonts w:asciiTheme="minorHAnsi" w:hAnsiTheme="minorHAnsi" w:cstheme="minorHAnsi"/>
        </w:rPr>
        <w:t>88/23 – ZOPNN-F</w:t>
      </w:r>
      <w:r w:rsidRPr="00222496">
        <w:rPr>
          <w:rFonts w:asciiTheme="minorHAnsi" w:hAnsiTheme="minorHAnsi" w:cstheme="minorHAnsi"/>
        </w:rPr>
        <w:t>, v nadaljevanju: ZJN-3) z namenom sklenitve okvirnega sporazuma (v nadaljevanju: sporazum) v skladu z 48. člen</w:t>
      </w:r>
      <w:r w:rsidR="00846C85" w:rsidRPr="00222496">
        <w:rPr>
          <w:rFonts w:asciiTheme="minorHAnsi" w:hAnsiTheme="minorHAnsi" w:cstheme="minorHAnsi"/>
        </w:rPr>
        <w:t>om</w:t>
      </w:r>
      <w:r w:rsidRPr="00222496">
        <w:rPr>
          <w:rFonts w:asciiTheme="minorHAnsi" w:hAnsiTheme="minorHAnsi" w:cstheme="minorHAnsi"/>
        </w:rPr>
        <w:t xml:space="preserve"> ZJN-3; </w:t>
      </w:r>
    </w:p>
    <w:p w14:paraId="506D35E4" w14:textId="4F8F4D4F" w:rsidR="00BA2629" w:rsidRPr="00222496" w:rsidRDefault="006D2010" w:rsidP="00BA2629">
      <w:pPr>
        <w:pStyle w:val="Odstavekseznama"/>
        <w:numPr>
          <w:ilvl w:val="0"/>
          <w:numId w:val="7"/>
        </w:numPr>
        <w:spacing w:after="0" w:line="240" w:lineRule="auto"/>
        <w:jc w:val="both"/>
        <w:rPr>
          <w:rFonts w:asciiTheme="minorHAnsi" w:hAnsiTheme="minorHAnsi" w:cstheme="minorHAnsi"/>
        </w:rPr>
      </w:pPr>
      <w:r w:rsidRPr="00222496">
        <w:rPr>
          <w:rFonts w:asciiTheme="minorHAnsi" w:hAnsiTheme="minorHAnsi" w:cstheme="minorHAnsi"/>
        </w:rPr>
        <w:t xml:space="preserve">da je bil </w:t>
      </w:r>
      <w:r w:rsidR="00487667" w:rsidRPr="00222496">
        <w:rPr>
          <w:rFonts w:asciiTheme="minorHAnsi" w:hAnsiTheme="minorHAnsi" w:cstheme="minorHAnsi"/>
        </w:rPr>
        <w:t xml:space="preserve">izvajalec izbran </w:t>
      </w:r>
      <w:r w:rsidR="00BA2629" w:rsidRPr="00222496">
        <w:rPr>
          <w:rFonts w:asciiTheme="minorHAnsi" w:hAnsiTheme="minorHAnsi" w:cstheme="minorHAnsi"/>
        </w:rPr>
        <w:t xml:space="preserve">v skladu z Odločitvijo o oddaji naročila </w:t>
      </w:r>
      <w:r w:rsidR="00102644" w:rsidRPr="00222496">
        <w:rPr>
          <w:rFonts w:asciiTheme="minorHAnsi" w:hAnsiTheme="minorHAnsi" w:cstheme="minorHAnsi"/>
        </w:rPr>
        <w:t>št. _______;</w:t>
      </w:r>
    </w:p>
    <w:p w14:paraId="5287B0F6" w14:textId="487B4E60" w:rsidR="00102644" w:rsidRDefault="00102644" w:rsidP="00BA2629">
      <w:pPr>
        <w:pStyle w:val="Odstavekseznama"/>
        <w:numPr>
          <w:ilvl w:val="0"/>
          <w:numId w:val="7"/>
        </w:numPr>
        <w:spacing w:after="0" w:line="240" w:lineRule="auto"/>
        <w:jc w:val="both"/>
        <w:rPr>
          <w:rFonts w:asciiTheme="minorHAnsi" w:hAnsiTheme="minorHAnsi" w:cstheme="minorHAnsi"/>
        </w:rPr>
      </w:pPr>
      <w:r w:rsidRPr="00222496">
        <w:rPr>
          <w:rFonts w:asciiTheme="minorHAnsi" w:hAnsiTheme="minorHAnsi" w:cstheme="minorHAnsi"/>
        </w:rPr>
        <w:t>da je odločitev postala pravnomočna dne _______</w:t>
      </w:r>
      <w:r w:rsidR="00C52657">
        <w:rPr>
          <w:rFonts w:asciiTheme="minorHAnsi" w:hAnsiTheme="minorHAnsi" w:cstheme="minorHAnsi"/>
        </w:rPr>
        <w:t>;</w:t>
      </w:r>
    </w:p>
    <w:p w14:paraId="20F5684B" w14:textId="196A3C2F" w:rsidR="00C52657" w:rsidRPr="00222496" w:rsidRDefault="00C52657" w:rsidP="00BA2629">
      <w:pPr>
        <w:pStyle w:val="Odstavekseznama"/>
        <w:numPr>
          <w:ilvl w:val="0"/>
          <w:numId w:val="7"/>
        </w:numPr>
        <w:spacing w:after="0" w:line="240" w:lineRule="auto"/>
        <w:jc w:val="both"/>
        <w:rPr>
          <w:rFonts w:asciiTheme="minorHAnsi" w:hAnsiTheme="minorHAnsi" w:cstheme="minorHAnsi"/>
        </w:rPr>
      </w:pPr>
      <w:r>
        <w:rPr>
          <w:rFonts w:asciiTheme="minorHAnsi" w:hAnsiTheme="minorHAnsi" w:cstheme="minorHAnsi"/>
        </w:rPr>
        <w:t>da ima naročnik sredstva za izvedbo naročila zagotovljena v finančnem načrtu.</w:t>
      </w:r>
    </w:p>
    <w:p w14:paraId="08B94D04" w14:textId="77777777" w:rsidR="00BA2629" w:rsidRPr="00222496" w:rsidRDefault="00BA2629" w:rsidP="00BA2629">
      <w:pPr>
        <w:jc w:val="both"/>
        <w:rPr>
          <w:rFonts w:asciiTheme="minorHAnsi" w:hAnsiTheme="minorHAnsi" w:cstheme="minorHAnsi"/>
          <w:b/>
          <w:sz w:val="22"/>
          <w:szCs w:val="22"/>
        </w:rPr>
      </w:pPr>
    </w:p>
    <w:p w14:paraId="47CC361E" w14:textId="77777777" w:rsidR="00BA2629" w:rsidRPr="00222496" w:rsidRDefault="00BA2629" w:rsidP="00BA2629">
      <w:pPr>
        <w:jc w:val="both"/>
        <w:rPr>
          <w:rFonts w:asciiTheme="minorHAnsi" w:hAnsiTheme="minorHAnsi" w:cstheme="minorHAnsi"/>
          <w:b/>
          <w:sz w:val="22"/>
          <w:szCs w:val="22"/>
        </w:rPr>
      </w:pPr>
    </w:p>
    <w:p w14:paraId="0045086D"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PREDMET OKVIRNEGA SPORAZUMA</w:t>
      </w:r>
    </w:p>
    <w:p w14:paraId="7360E3CF" w14:textId="77777777" w:rsidR="00BA2629" w:rsidRPr="00222496" w:rsidRDefault="00BA2629" w:rsidP="00BA2629">
      <w:pPr>
        <w:jc w:val="both"/>
        <w:rPr>
          <w:rFonts w:asciiTheme="minorHAnsi" w:hAnsiTheme="minorHAnsi" w:cstheme="minorHAnsi"/>
          <w:b/>
          <w:sz w:val="22"/>
          <w:szCs w:val="22"/>
        </w:rPr>
      </w:pPr>
    </w:p>
    <w:p w14:paraId="67106E77" w14:textId="77777777" w:rsidR="00BA2629" w:rsidRPr="00222496" w:rsidRDefault="00BA2629" w:rsidP="00BA2629">
      <w:pPr>
        <w:pStyle w:val="Odstavekseznama"/>
        <w:numPr>
          <w:ilvl w:val="0"/>
          <w:numId w:val="8"/>
        </w:numPr>
        <w:spacing w:after="0" w:line="240" w:lineRule="auto"/>
        <w:jc w:val="center"/>
        <w:rPr>
          <w:rFonts w:asciiTheme="minorHAnsi" w:hAnsiTheme="minorHAnsi" w:cstheme="minorHAnsi"/>
        </w:rPr>
      </w:pPr>
      <w:r w:rsidRPr="00222496">
        <w:rPr>
          <w:rFonts w:asciiTheme="minorHAnsi" w:hAnsiTheme="minorHAnsi" w:cstheme="minorHAnsi"/>
        </w:rPr>
        <w:t>člen</w:t>
      </w:r>
    </w:p>
    <w:p w14:paraId="7C6AB39A" w14:textId="09390C6E"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 xml:space="preserve">S tem sporazumom se naročnik in </w:t>
      </w:r>
      <w:r w:rsidR="00102644" w:rsidRPr="00222496">
        <w:rPr>
          <w:rFonts w:asciiTheme="minorHAnsi" w:hAnsiTheme="minorHAnsi" w:cstheme="minorHAnsi"/>
          <w:sz w:val="22"/>
          <w:szCs w:val="22"/>
        </w:rPr>
        <w:t>izvajalec dogovorita</w:t>
      </w:r>
      <w:r w:rsidRPr="00222496">
        <w:rPr>
          <w:rFonts w:asciiTheme="minorHAnsi" w:hAnsiTheme="minorHAnsi" w:cstheme="minorHAnsi"/>
          <w:sz w:val="22"/>
          <w:szCs w:val="22"/>
        </w:rPr>
        <w:t xml:space="preserve"> o splošnih pogojih izvajanja javnega naročila. </w:t>
      </w:r>
    </w:p>
    <w:p w14:paraId="24791C20" w14:textId="77777777" w:rsidR="00BA2629" w:rsidRPr="00222496" w:rsidRDefault="00BA2629" w:rsidP="00BA2629">
      <w:pPr>
        <w:jc w:val="both"/>
        <w:rPr>
          <w:rFonts w:asciiTheme="minorHAnsi" w:hAnsiTheme="minorHAnsi" w:cstheme="minorHAnsi"/>
          <w:sz w:val="22"/>
          <w:szCs w:val="22"/>
        </w:rPr>
      </w:pPr>
    </w:p>
    <w:p w14:paraId="5DB9E676" w14:textId="1DBFBC5D" w:rsidR="00C94AD7" w:rsidRPr="0074398E" w:rsidRDefault="00C94AD7" w:rsidP="00C94AD7">
      <w:pPr>
        <w:autoSpaceDE w:val="0"/>
        <w:autoSpaceDN w:val="0"/>
        <w:adjustRightInd w:val="0"/>
        <w:jc w:val="both"/>
        <w:rPr>
          <w:rFonts w:asciiTheme="minorHAnsi" w:hAnsiTheme="minorHAnsi" w:cstheme="minorHAnsi"/>
          <w:sz w:val="22"/>
          <w:szCs w:val="22"/>
        </w:rPr>
      </w:pPr>
      <w:r w:rsidRPr="0074398E">
        <w:rPr>
          <w:rFonts w:asciiTheme="minorHAnsi" w:hAnsiTheme="minorHAnsi" w:cstheme="minorHAnsi"/>
          <w:sz w:val="22"/>
          <w:szCs w:val="22"/>
        </w:rPr>
        <w:t xml:space="preserve">Predmet </w:t>
      </w:r>
      <w:r w:rsidR="0044308A">
        <w:rPr>
          <w:rFonts w:asciiTheme="minorHAnsi" w:hAnsiTheme="minorHAnsi" w:cstheme="minorHAnsi"/>
          <w:sz w:val="22"/>
          <w:szCs w:val="22"/>
        </w:rPr>
        <w:t>naročila</w:t>
      </w:r>
      <w:r w:rsidRPr="0074398E">
        <w:rPr>
          <w:rFonts w:asciiTheme="minorHAnsi" w:hAnsiTheme="minorHAnsi" w:cstheme="minorHAnsi"/>
          <w:sz w:val="22"/>
          <w:szCs w:val="22"/>
        </w:rPr>
        <w:t xml:space="preserve"> je vs</w:t>
      </w:r>
      <w:r w:rsidR="0044308A">
        <w:rPr>
          <w:rFonts w:asciiTheme="minorHAnsi" w:hAnsiTheme="minorHAnsi" w:cstheme="minorHAnsi"/>
          <w:sz w:val="22"/>
          <w:szCs w:val="22"/>
        </w:rPr>
        <w:t>e</w:t>
      </w:r>
      <w:r w:rsidRPr="0074398E">
        <w:rPr>
          <w:rFonts w:asciiTheme="minorHAnsi" w:hAnsiTheme="minorHAnsi" w:cstheme="minorHAnsi"/>
          <w:sz w:val="22"/>
          <w:szCs w:val="22"/>
        </w:rPr>
        <w:t xml:space="preserve"> trgovsko blago, ki ga ponuja dobavitelj  v vseh svojih prodajalnah z market programom na območju Goriške in Notranjske in v svojih spletnih trgovinah (v nadaljevanju skupaj: Dobaviteljeve prodajalne). </w:t>
      </w:r>
    </w:p>
    <w:p w14:paraId="1F24116C" w14:textId="77777777" w:rsidR="006861B2" w:rsidRPr="00222496" w:rsidRDefault="006861B2" w:rsidP="00BA2629">
      <w:pPr>
        <w:autoSpaceDE w:val="0"/>
        <w:autoSpaceDN w:val="0"/>
        <w:adjustRightInd w:val="0"/>
        <w:jc w:val="both"/>
        <w:rPr>
          <w:rFonts w:asciiTheme="minorHAnsi" w:hAnsiTheme="minorHAnsi" w:cstheme="minorHAnsi"/>
          <w:sz w:val="22"/>
          <w:szCs w:val="22"/>
        </w:rPr>
      </w:pPr>
    </w:p>
    <w:p w14:paraId="2C2A0271" w14:textId="08C411C7" w:rsidR="006861B2" w:rsidRPr="00222496" w:rsidRDefault="006861B2" w:rsidP="006861B2">
      <w:pPr>
        <w:autoSpaceDE w:val="0"/>
        <w:autoSpaceDN w:val="0"/>
        <w:adjustRightInd w:val="0"/>
        <w:jc w:val="both"/>
        <w:rPr>
          <w:rFonts w:asciiTheme="minorHAnsi" w:hAnsiTheme="minorHAnsi" w:cstheme="minorHAnsi"/>
          <w:sz w:val="22"/>
          <w:szCs w:val="22"/>
        </w:rPr>
      </w:pPr>
      <w:r w:rsidRPr="00222496">
        <w:rPr>
          <w:rFonts w:asciiTheme="minorHAnsi" w:hAnsiTheme="minorHAnsi" w:cstheme="minorHAnsi"/>
          <w:sz w:val="22"/>
          <w:szCs w:val="22"/>
        </w:rPr>
        <w:t xml:space="preserve">Kupec se ob nakupu izkaže </w:t>
      </w:r>
      <w:r w:rsidR="000E701B">
        <w:rPr>
          <w:rFonts w:asciiTheme="minorHAnsi" w:hAnsiTheme="minorHAnsi" w:cstheme="minorHAnsi"/>
          <w:sz w:val="22"/>
          <w:szCs w:val="22"/>
        </w:rPr>
        <w:t>s pooblastilom</w:t>
      </w:r>
      <w:r w:rsidR="00451938">
        <w:rPr>
          <w:rFonts w:asciiTheme="minorHAnsi" w:hAnsiTheme="minorHAnsi" w:cstheme="minorHAnsi"/>
          <w:sz w:val="22"/>
          <w:szCs w:val="22"/>
        </w:rPr>
        <w:t xml:space="preserve"> in osebnim dokumentom ter</w:t>
      </w:r>
      <w:r w:rsidRPr="00222496">
        <w:rPr>
          <w:rFonts w:asciiTheme="minorHAnsi" w:hAnsiTheme="minorHAnsi" w:cstheme="minorHAnsi"/>
          <w:sz w:val="22"/>
          <w:szCs w:val="22"/>
        </w:rPr>
        <w:t xml:space="preserve"> podpiše dobavnico.</w:t>
      </w:r>
    </w:p>
    <w:p w14:paraId="008970DF" w14:textId="62AC7806" w:rsidR="006861B2" w:rsidRPr="00222496" w:rsidRDefault="006861B2" w:rsidP="006861B2">
      <w:pPr>
        <w:autoSpaceDE w:val="0"/>
        <w:autoSpaceDN w:val="0"/>
        <w:adjustRightInd w:val="0"/>
        <w:jc w:val="both"/>
        <w:rPr>
          <w:rFonts w:asciiTheme="minorHAnsi" w:hAnsiTheme="minorHAnsi" w:cstheme="minorHAnsi"/>
          <w:sz w:val="22"/>
          <w:szCs w:val="22"/>
        </w:rPr>
      </w:pPr>
      <w:r w:rsidRPr="00222496">
        <w:rPr>
          <w:rFonts w:asciiTheme="minorHAnsi" w:hAnsiTheme="minorHAnsi" w:cstheme="minorHAnsi"/>
          <w:sz w:val="22"/>
          <w:szCs w:val="22"/>
        </w:rPr>
        <w:t>Na lokacijah, kjer izvajalec/dobavitelj zagotavlja tudi spletne nakupe in dostavo, mora biti ta način nakupa in dostave omogočen tudi kupcem po tem naročilu.</w:t>
      </w:r>
    </w:p>
    <w:p w14:paraId="67724185" w14:textId="77777777" w:rsidR="00C70498" w:rsidRPr="00222496" w:rsidRDefault="00C70498" w:rsidP="006861B2">
      <w:pPr>
        <w:autoSpaceDE w:val="0"/>
        <w:autoSpaceDN w:val="0"/>
        <w:adjustRightInd w:val="0"/>
        <w:jc w:val="both"/>
        <w:rPr>
          <w:rFonts w:asciiTheme="minorHAnsi" w:hAnsiTheme="minorHAnsi" w:cstheme="minorHAnsi"/>
          <w:sz w:val="22"/>
          <w:szCs w:val="22"/>
        </w:rPr>
      </w:pPr>
    </w:p>
    <w:p w14:paraId="7398D91E" w14:textId="4B9704D9" w:rsidR="004F201F" w:rsidRPr="00222496" w:rsidRDefault="00C70498" w:rsidP="006E5392">
      <w:pPr>
        <w:autoSpaceDE w:val="0"/>
        <w:autoSpaceDN w:val="0"/>
        <w:adjustRightInd w:val="0"/>
        <w:jc w:val="both"/>
        <w:rPr>
          <w:rFonts w:asciiTheme="minorHAnsi" w:hAnsiTheme="minorHAnsi" w:cstheme="minorHAnsi"/>
          <w:sz w:val="22"/>
          <w:szCs w:val="22"/>
        </w:rPr>
      </w:pPr>
      <w:r w:rsidRPr="00222496">
        <w:rPr>
          <w:rFonts w:asciiTheme="minorHAnsi" w:hAnsiTheme="minorHAnsi" w:cstheme="minorHAnsi"/>
          <w:sz w:val="22"/>
          <w:szCs w:val="22"/>
        </w:rPr>
        <w:lastRenderedPageBreak/>
        <w:t>Plačnik kupljenega blaga je naročnik</w:t>
      </w:r>
      <w:r w:rsidR="00182A54">
        <w:rPr>
          <w:rFonts w:asciiTheme="minorHAnsi" w:hAnsiTheme="minorHAnsi" w:cstheme="minorHAnsi"/>
          <w:sz w:val="22"/>
          <w:szCs w:val="22"/>
        </w:rPr>
        <w:t xml:space="preserve"> razpisa</w:t>
      </w:r>
      <w:r w:rsidRPr="00222496">
        <w:rPr>
          <w:rFonts w:asciiTheme="minorHAnsi" w:hAnsiTheme="minorHAnsi" w:cstheme="minorHAnsi"/>
          <w:sz w:val="22"/>
          <w:szCs w:val="22"/>
        </w:rPr>
        <w:t>.</w:t>
      </w:r>
    </w:p>
    <w:p w14:paraId="68FF853E" w14:textId="6BDE7C38" w:rsidR="00EC7E2E" w:rsidRPr="00222496" w:rsidRDefault="00EC7E2E" w:rsidP="006861B2">
      <w:pPr>
        <w:autoSpaceDE w:val="0"/>
        <w:autoSpaceDN w:val="0"/>
        <w:adjustRightInd w:val="0"/>
        <w:jc w:val="both"/>
        <w:rPr>
          <w:rFonts w:asciiTheme="minorHAnsi" w:hAnsiTheme="minorHAnsi" w:cstheme="minorHAnsi"/>
          <w:sz w:val="22"/>
          <w:szCs w:val="22"/>
        </w:rPr>
      </w:pPr>
      <w:r w:rsidRPr="00222496">
        <w:rPr>
          <w:rFonts w:asciiTheme="minorHAnsi" w:hAnsiTheme="minorHAnsi" w:cstheme="minorHAnsi"/>
          <w:sz w:val="22"/>
          <w:szCs w:val="22"/>
        </w:rPr>
        <w:t>Seznam stanovanjskih enot</w:t>
      </w:r>
      <w:r w:rsidR="000F77F0">
        <w:rPr>
          <w:rFonts w:asciiTheme="minorHAnsi" w:hAnsiTheme="minorHAnsi" w:cstheme="minorHAnsi"/>
          <w:sz w:val="22"/>
          <w:szCs w:val="22"/>
        </w:rPr>
        <w:t xml:space="preserve"> – prejemnik</w:t>
      </w:r>
      <w:r w:rsidR="00940647">
        <w:rPr>
          <w:rFonts w:asciiTheme="minorHAnsi" w:hAnsiTheme="minorHAnsi" w:cstheme="minorHAnsi"/>
          <w:sz w:val="22"/>
          <w:szCs w:val="22"/>
        </w:rPr>
        <w:t>ov</w:t>
      </w:r>
      <w:r w:rsidR="000F77F0">
        <w:rPr>
          <w:rFonts w:asciiTheme="minorHAnsi" w:hAnsiTheme="minorHAnsi" w:cstheme="minorHAnsi"/>
          <w:sz w:val="22"/>
          <w:szCs w:val="22"/>
        </w:rPr>
        <w:t xml:space="preserve"> blaga</w:t>
      </w:r>
      <w:r w:rsidR="00214964">
        <w:rPr>
          <w:rFonts w:asciiTheme="minorHAnsi" w:hAnsiTheme="minorHAnsi" w:cstheme="minorHAnsi"/>
          <w:sz w:val="22"/>
          <w:szCs w:val="22"/>
        </w:rPr>
        <w:t>:</w:t>
      </w:r>
    </w:p>
    <w:p w14:paraId="03E8182B" w14:textId="7A3A716C" w:rsidR="00754499" w:rsidRPr="00222496" w:rsidRDefault="00754499" w:rsidP="006861B2">
      <w:pPr>
        <w:autoSpaceDE w:val="0"/>
        <w:autoSpaceDN w:val="0"/>
        <w:adjustRightInd w:val="0"/>
        <w:jc w:val="both"/>
        <w:rPr>
          <w:rFonts w:asciiTheme="minorHAnsi" w:hAnsiTheme="minorHAnsi" w:cstheme="minorHAnsi"/>
          <w:sz w:val="22"/>
          <w:szCs w:val="22"/>
        </w:rPr>
      </w:pPr>
    </w:p>
    <w:tbl>
      <w:tblPr>
        <w:tblW w:w="4600" w:type="dxa"/>
        <w:tblCellMar>
          <w:left w:w="70" w:type="dxa"/>
          <w:right w:w="70" w:type="dxa"/>
        </w:tblCellMar>
        <w:tblLook w:val="04A0" w:firstRow="1" w:lastRow="0" w:firstColumn="1" w:lastColumn="0" w:noHBand="0" w:noVBand="1"/>
      </w:tblPr>
      <w:tblGrid>
        <w:gridCol w:w="3000"/>
        <w:gridCol w:w="1600"/>
      </w:tblGrid>
      <w:tr w:rsidR="009578DF" w14:paraId="5E619D76" w14:textId="77777777" w:rsidTr="009578DF">
        <w:trPr>
          <w:trHeight w:val="900"/>
        </w:trPr>
        <w:tc>
          <w:tcPr>
            <w:tcW w:w="3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3C9F" w14:textId="77777777" w:rsidR="009578DF" w:rsidRDefault="009578DF">
            <w:pPr>
              <w:rPr>
                <w:rFonts w:ascii="Calibri" w:hAnsi="Calibri" w:cs="Calibri"/>
                <w:b/>
                <w:bCs/>
                <w:color w:val="000000"/>
                <w:sz w:val="22"/>
                <w:szCs w:val="22"/>
              </w:rPr>
            </w:pPr>
            <w:r>
              <w:rPr>
                <w:rFonts w:ascii="Calibri" w:hAnsi="Calibri" w:cs="Calibri"/>
                <w:b/>
                <w:bCs/>
                <w:color w:val="000000"/>
                <w:sz w:val="22"/>
                <w:szCs w:val="22"/>
              </w:rPr>
              <w:t>ENOTE</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14:paraId="4B1777F4" w14:textId="77777777" w:rsidR="009578DF" w:rsidRDefault="009578DF">
            <w:pPr>
              <w:rPr>
                <w:rFonts w:ascii="Calibri" w:hAnsi="Calibri" w:cs="Calibri"/>
                <w:b/>
                <w:bCs/>
                <w:color w:val="000000"/>
                <w:sz w:val="22"/>
                <w:szCs w:val="22"/>
              </w:rPr>
            </w:pPr>
            <w:r>
              <w:rPr>
                <w:rFonts w:ascii="Calibri" w:hAnsi="Calibri" w:cs="Calibri"/>
                <w:b/>
                <w:bCs/>
                <w:color w:val="000000"/>
                <w:sz w:val="22"/>
                <w:szCs w:val="22"/>
              </w:rPr>
              <w:t>KRAJ</w:t>
            </w:r>
          </w:p>
        </w:tc>
      </w:tr>
      <w:tr w:rsidR="009578DF" w14:paraId="3ED9094F" w14:textId="77777777" w:rsidTr="009578DF">
        <w:trPr>
          <w:trHeight w:val="315"/>
        </w:trPr>
        <w:tc>
          <w:tcPr>
            <w:tcW w:w="3000" w:type="dxa"/>
            <w:tcBorders>
              <w:top w:val="nil"/>
              <w:left w:val="single" w:sz="4" w:space="0" w:color="auto"/>
              <w:bottom w:val="nil"/>
              <w:right w:val="single" w:sz="4" w:space="0" w:color="auto"/>
            </w:tcBorders>
            <w:shd w:val="clear" w:color="auto" w:fill="auto"/>
            <w:noWrap/>
            <w:vAlign w:val="bottom"/>
            <w:hideMark/>
          </w:tcPr>
          <w:p w14:paraId="61E29F31"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c>
          <w:tcPr>
            <w:tcW w:w="1600" w:type="dxa"/>
            <w:tcBorders>
              <w:top w:val="nil"/>
              <w:left w:val="nil"/>
              <w:bottom w:val="nil"/>
              <w:right w:val="single" w:sz="4" w:space="0" w:color="auto"/>
            </w:tcBorders>
            <w:shd w:val="clear" w:color="auto" w:fill="auto"/>
            <w:noWrap/>
            <w:vAlign w:val="bottom"/>
            <w:hideMark/>
          </w:tcPr>
          <w:p w14:paraId="4E020726"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r>
      <w:tr w:rsidR="009578DF" w14:paraId="450AD0BB" w14:textId="77777777" w:rsidTr="009578DF">
        <w:trPr>
          <w:trHeight w:val="300"/>
        </w:trPr>
        <w:tc>
          <w:tcPr>
            <w:tcW w:w="30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746E0A3" w14:textId="77777777" w:rsidR="009578DF" w:rsidRDefault="009578DF">
            <w:pPr>
              <w:rPr>
                <w:rFonts w:ascii="Calibri" w:hAnsi="Calibri" w:cs="Calibri"/>
                <w:b/>
                <w:bCs/>
                <w:color w:val="000000"/>
                <w:sz w:val="22"/>
                <w:szCs w:val="22"/>
              </w:rPr>
            </w:pPr>
            <w:r>
              <w:rPr>
                <w:rFonts w:ascii="Calibri" w:hAnsi="Calibri" w:cs="Calibri"/>
                <w:b/>
                <w:bCs/>
                <w:color w:val="000000"/>
                <w:sz w:val="22"/>
                <w:szCs w:val="22"/>
              </w:rPr>
              <w:t>OBMOČJE KRAS</w:t>
            </w:r>
          </w:p>
        </w:tc>
        <w:tc>
          <w:tcPr>
            <w:tcW w:w="1600" w:type="dxa"/>
            <w:tcBorders>
              <w:top w:val="single" w:sz="8" w:space="0" w:color="auto"/>
              <w:left w:val="nil"/>
              <w:bottom w:val="single" w:sz="4" w:space="0" w:color="auto"/>
              <w:right w:val="single" w:sz="4" w:space="0" w:color="auto"/>
            </w:tcBorders>
            <w:shd w:val="clear" w:color="auto" w:fill="auto"/>
            <w:noWrap/>
            <w:vAlign w:val="bottom"/>
            <w:hideMark/>
          </w:tcPr>
          <w:p w14:paraId="652484E2"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r>
      <w:tr w:rsidR="009578DF" w14:paraId="5CB7B2DD"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4AF66EB9" w14:textId="5F27FF27" w:rsidR="009578DF" w:rsidRDefault="009578DF">
            <w:pPr>
              <w:rPr>
                <w:rFonts w:ascii="Calibri" w:hAnsi="Calibri" w:cs="Calibri"/>
                <w:color w:val="000000"/>
                <w:sz w:val="22"/>
                <w:szCs w:val="22"/>
              </w:rPr>
            </w:pPr>
            <w:r>
              <w:rPr>
                <w:rFonts w:ascii="Calibri" w:hAnsi="Calibri" w:cs="Calibri"/>
                <w:color w:val="000000"/>
                <w:sz w:val="22"/>
                <w:szCs w:val="22"/>
              </w:rPr>
              <w:t>Kettejeva</w:t>
            </w:r>
          </w:p>
        </w:tc>
        <w:tc>
          <w:tcPr>
            <w:tcW w:w="1600" w:type="dxa"/>
            <w:tcBorders>
              <w:top w:val="nil"/>
              <w:left w:val="nil"/>
              <w:bottom w:val="single" w:sz="4" w:space="0" w:color="auto"/>
              <w:right w:val="single" w:sz="4" w:space="0" w:color="auto"/>
            </w:tcBorders>
            <w:shd w:val="clear" w:color="auto" w:fill="auto"/>
            <w:noWrap/>
            <w:vAlign w:val="bottom"/>
            <w:hideMark/>
          </w:tcPr>
          <w:p w14:paraId="6B029269" w14:textId="77777777" w:rsidR="009578DF" w:rsidRDefault="009578DF">
            <w:pPr>
              <w:rPr>
                <w:rFonts w:ascii="Calibri" w:hAnsi="Calibri" w:cs="Calibri"/>
                <w:color w:val="000000"/>
                <w:sz w:val="22"/>
                <w:szCs w:val="22"/>
              </w:rPr>
            </w:pPr>
            <w:r>
              <w:rPr>
                <w:rFonts w:ascii="Calibri" w:hAnsi="Calibri" w:cs="Calibri"/>
                <w:color w:val="000000"/>
                <w:sz w:val="22"/>
                <w:szCs w:val="22"/>
              </w:rPr>
              <w:t>SEŽANA</w:t>
            </w:r>
          </w:p>
        </w:tc>
      </w:tr>
      <w:tr w:rsidR="009578DF" w14:paraId="74D99882"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0E55B7B5" w14:textId="374CAF9F" w:rsidR="009578DF" w:rsidRDefault="009578DF">
            <w:pPr>
              <w:rPr>
                <w:rFonts w:ascii="Calibri" w:hAnsi="Calibri" w:cs="Calibri"/>
                <w:color w:val="000000"/>
                <w:sz w:val="22"/>
                <w:szCs w:val="22"/>
              </w:rPr>
            </w:pPr>
            <w:r>
              <w:rPr>
                <w:rFonts w:ascii="Calibri" w:hAnsi="Calibri" w:cs="Calibri"/>
                <w:color w:val="000000"/>
                <w:sz w:val="22"/>
                <w:szCs w:val="22"/>
              </w:rPr>
              <w:t>Kettejeva</w:t>
            </w:r>
          </w:p>
        </w:tc>
        <w:tc>
          <w:tcPr>
            <w:tcW w:w="1600" w:type="dxa"/>
            <w:tcBorders>
              <w:top w:val="nil"/>
              <w:left w:val="nil"/>
              <w:bottom w:val="single" w:sz="4" w:space="0" w:color="auto"/>
              <w:right w:val="single" w:sz="4" w:space="0" w:color="auto"/>
            </w:tcBorders>
            <w:shd w:val="clear" w:color="auto" w:fill="auto"/>
            <w:noWrap/>
            <w:vAlign w:val="bottom"/>
            <w:hideMark/>
          </w:tcPr>
          <w:p w14:paraId="0975520E" w14:textId="77777777" w:rsidR="009578DF" w:rsidRDefault="009578DF">
            <w:pPr>
              <w:rPr>
                <w:rFonts w:ascii="Calibri" w:hAnsi="Calibri" w:cs="Calibri"/>
                <w:color w:val="000000"/>
                <w:sz w:val="22"/>
                <w:szCs w:val="22"/>
              </w:rPr>
            </w:pPr>
            <w:r>
              <w:rPr>
                <w:rFonts w:ascii="Calibri" w:hAnsi="Calibri" w:cs="Calibri"/>
                <w:color w:val="000000"/>
                <w:sz w:val="22"/>
                <w:szCs w:val="22"/>
              </w:rPr>
              <w:t>SEŽANA</w:t>
            </w:r>
          </w:p>
        </w:tc>
      </w:tr>
      <w:tr w:rsidR="009578DF" w14:paraId="4A7DD1AF"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5ABCA09F" w14:textId="6D940271" w:rsidR="009578DF" w:rsidRDefault="009578DF">
            <w:pPr>
              <w:rPr>
                <w:rFonts w:ascii="Calibri" w:hAnsi="Calibri" w:cs="Calibri"/>
                <w:color w:val="000000"/>
                <w:sz w:val="22"/>
                <w:szCs w:val="22"/>
              </w:rPr>
            </w:pPr>
            <w:r>
              <w:rPr>
                <w:rFonts w:ascii="Calibri" w:hAnsi="Calibri" w:cs="Calibri"/>
                <w:color w:val="000000"/>
                <w:sz w:val="22"/>
                <w:szCs w:val="22"/>
              </w:rPr>
              <w:t>Cesta na Lenivec</w:t>
            </w:r>
          </w:p>
        </w:tc>
        <w:tc>
          <w:tcPr>
            <w:tcW w:w="1600" w:type="dxa"/>
            <w:tcBorders>
              <w:top w:val="nil"/>
              <w:left w:val="nil"/>
              <w:bottom w:val="single" w:sz="4" w:space="0" w:color="auto"/>
              <w:right w:val="single" w:sz="4" w:space="0" w:color="auto"/>
            </w:tcBorders>
            <w:shd w:val="clear" w:color="auto" w:fill="auto"/>
            <w:noWrap/>
            <w:vAlign w:val="bottom"/>
            <w:hideMark/>
          </w:tcPr>
          <w:p w14:paraId="116AD519" w14:textId="77777777" w:rsidR="009578DF" w:rsidRDefault="009578DF">
            <w:pPr>
              <w:rPr>
                <w:rFonts w:ascii="Calibri" w:hAnsi="Calibri" w:cs="Calibri"/>
                <w:color w:val="000000"/>
                <w:sz w:val="22"/>
                <w:szCs w:val="22"/>
              </w:rPr>
            </w:pPr>
            <w:r>
              <w:rPr>
                <w:rFonts w:ascii="Calibri" w:hAnsi="Calibri" w:cs="Calibri"/>
                <w:color w:val="000000"/>
                <w:sz w:val="22"/>
                <w:szCs w:val="22"/>
              </w:rPr>
              <w:t>SEŽANA</w:t>
            </w:r>
          </w:p>
        </w:tc>
      </w:tr>
      <w:tr w:rsidR="009578DF" w14:paraId="58534053"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57E209DA" w14:textId="31A1A5A3" w:rsidR="009578DF" w:rsidRDefault="009578DF">
            <w:pPr>
              <w:rPr>
                <w:rFonts w:ascii="Calibri" w:hAnsi="Calibri" w:cs="Calibri"/>
                <w:color w:val="000000"/>
                <w:sz w:val="22"/>
                <w:szCs w:val="22"/>
              </w:rPr>
            </w:pPr>
            <w:r>
              <w:rPr>
                <w:rFonts w:ascii="Calibri" w:hAnsi="Calibri" w:cs="Calibri"/>
                <w:color w:val="000000"/>
                <w:sz w:val="22"/>
                <w:szCs w:val="22"/>
              </w:rPr>
              <w:t>Ulica Ivana Rozmana</w:t>
            </w:r>
          </w:p>
        </w:tc>
        <w:tc>
          <w:tcPr>
            <w:tcW w:w="1600" w:type="dxa"/>
            <w:tcBorders>
              <w:top w:val="nil"/>
              <w:left w:val="nil"/>
              <w:bottom w:val="single" w:sz="4" w:space="0" w:color="auto"/>
              <w:right w:val="single" w:sz="4" w:space="0" w:color="auto"/>
            </w:tcBorders>
            <w:shd w:val="clear" w:color="auto" w:fill="auto"/>
            <w:noWrap/>
            <w:vAlign w:val="bottom"/>
            <w:hideMark/>
          </w:tcPr>
          <w:p w14:paraId="15A0E3E3" w14:textId="77777777" w:rsidR="009578DF" w:rsidRDefault="009578DF">
            <w:pPr>
              <w:rPr>
                <w:rFonts w:ascii="Calibri" w:hAnsi="Calibri" w:cs="Calibri"/>
                <w:color w:val="000000"/>
                <w:sz w:val="22"/>
                <w:szCs w:val="22"/>
              </w:rPr>
            </w:pPr>
            <w:r>
              <w:rPr>
                <w:rFonts w:ascii="Calibri" w:hAnsi="Calibri" w:cs="Calibri"/>
                <w:color w:val="000000"/>
                <w:sz w:val="22"/>
                <w:szCs w:val="22"/>
              </w:rPr>
              <w:t>SEŽANA</w:t>
            </w:r>
          </w:p>
        </w:tc>
      </w:tr>
      <w:tr w:rsidR="009578DF" w14:paraId="06451D5A"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0CD78739" w14:textId="67CB7AAE" w:rsidR="009578DF" w:rsidRDefault="009578DF">
            <w:pPr>
              <w:rPr>
                <w:rFonts w:ascii="Calibri" w:hAnsi="Calibri" w:cs="Calibri"/>
                <w:color w:val="000000"/>
                <w:sz w:val="22"/>
                <w:szCs w:val="22"/>
              </w:rPr>
            </w:pPr>
            <w:r>
              <w:rPr>
                <w:rFonts w:ascii="Calibri" w:hAnsi="Calibri" w:cs="Calibri"/>
                <w:color w:val="000000"/>
                <w:sz w:val="22"/>
                <w:szCs w:val="22"/>
              </w:rPr>
              <w:t>Ulica Ivana Rozmana</w:t>
            </w:r>
          </w:p>
        </w:tc>
        <w:tc>
          <w:tcPr>
            <w:tcW w:w="1600" w:type="dxa"/>
            <w:tcBorders>
              <w:top w:val="nil"/>
              <w:left w:val="nil"/>
              <w:bottom w:val="single" w:sz="4" w:space="0" w:color="auto"/>
              <w:right w:val="single" w:sz="4" w:space="0" w:color="auto"/>
            </w:tcBorders>
            <w:shd w:val="clear" w:color="auto" w:fill="auto"/>
            <w:noWrap/>
            <w:vAlign w:val="bottom"/>
            <w:hideMark/>
          </w:tcPr>
          <w:p w14:paraId="436B4BBB" w14:textId="77777777" w:rsidR="009578DF" w:rsidRDefault="009578DF">
            <w:pPr>
              <w:rPr>
                <w:rFonts w:ascii="Calibri" w:hAnsi="Calibri" w:cs="Calibri"/>
                <w:color w:val="000000"/>
                <w:sz w:val="22"/>
                <w:szCs w:val="22"/>
              </w:rPr>
            </w:pPr>
            <w:r>
              <w:rPr>
                <w:rFonts w:ascii="Calibri" w:hAnsi="Calibri" w:cs="Calibri"/>
                <w:color w:val="000000"/>
                <w:sz w:val="22"/>
                <w:szCs w:val="22"/>
              </w:rPr>
              <w:t>SEŽANA</w:t>
            </w:r>
          </w:p>
        </w:tc>
      </w:tr>
      <w:tr w:rsidR="009578DF" w14:paraId="5C19919D"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2483C610" w14:textId="30A71C08" w:rsidR="009578DF" w:rsidRDefault="009578DF">
            <w:pPr>
              <w:rPr>
                <w:rFonts w:ascii="Calibri" w:hAnsi="Calibri" w:cs="Calibri"/>
                <w:color w:val="000000"/>
                <w:sz w:val="22"/>
                <w:szCs w:val="22"/>
              </w:rPr>
            </w:pPr>
            <w:r>
              <w:rPr>
                <w:rFonts w:ascii="Calibri" w:hAnsi="Calibri" w:cs="Calibri"/>
                <w:color w:val="000000"/>
                <w:sz w:val="22"/>
                <w:szCs w:val="22"/>
              </w:rPr>
              <w:t>Kajuhova</w:t>
            </w:r>
          </w:p>
        </w:tc>
        <w:tc>
          <w:tcPr>
            <w:tcW w:w="1600" w:type="dxa"/>
            <w:tcBorders>
              <w:top w:val="nil"/>
              <w:left w:val="nil"/>
              <w:bottom w:val="single" w:sz="4" w:space="0" w:color="auto"/>
              <w:right w:val="single" w:sz="4" w:space="0" w:color="auto"/>
            </w:tcBorders>
            <w:shd w:val="clear" w:color="auto" w:fill="auto"/>
            <w:noWrap/>
            <w:vAlign w:val="bottom"/>
            <w:hideMark/>
          </w:tcPr>
          <w:p w14:paraId="6E520869" w14:textId="77777777" w:rsidR="009578DF" w:rsidRDefault="009578DF">
            <w:pPr>
              <w:rPr>
                <w:rFonts w:ascii="Calibri" w:hAnsi="Calibri" w:cs="Calibri"/>
                <w:color w:val="000000"/>
                <w:sz w:val="22"/>
                <w:szCs w:val="22"/>
              </w:rPr>
            </w:pPr>
            <w:r>
              <w:rPr>
                <w:rFonts w:ascii="Calibri" w:hAnsi="Calibri" w:cs="Calibri"/>
                <w:color w:val="000000"/>
                <w:sz w:val="22"/>
                <w:szCs w:val="22"/>
              </w:rPr>
              <w:t>DIVAČA</w:t>
            </w:r>
          </w:p>
        </w:tc>
      </w:tr>
      <w:tr w:rsidR="009578DF" w14:paraId="022E108B"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5BF41C69" w14:textId="5F2E36D4" w:rsidR="009578DF" w:rsidRDefault="009578DF">
            <w:pPr>
              <w:rPr>
                <w:rFonts w:ascii="Calibri" w:hAnsi="Calibri" w:cs="Calibri"/>
                <w:color w:val="000000"/>
                <w:sz w:val="22"/>
                <w:szCs w:val="22"/>
              </w:rPr>
            </w:pPr>
            <w:r>
              <w:rPr>
                <w:rFonts w:ascii="Calibri" w:hAnsi="Calibri" w:cs="Calibri"/>
                <w:color w:val="000000"/>
                <w:sz w:val="22"/>
                <w:szCs w:val="22"/>
              </w:rPr>
              <w:t>Kajuhova</w:t>
            </w:r>
          </w:p>
        </w:tc>
        <w:tc>
          <w:tcPr>
            <w:tcW w:w="1600" w:type="dxa"/>
            <w:tcBorders>
              <w:top w:val="nil"/>
              <w:left w:val="nil"/>
              <w:bottom w:val="single" w:sz="4" w:space="0" w:color="auto"/>
              <w:right w:val="single" w:sz="4" w:space="0" w:color="auto"/>
            </w:tcBorders>
            <w:shd w:val="clear" w:color="auto" w:fill="auto"/>
            <w:noWrap/>
            <w:vAlign w:val="bottom"/>
            <w:hideMark/>
          </w:tcPr>
          <w:p w14:paraId="3EF2C2F5" w14:textId="77777777" w:rsidR="009578DF" w:rsidRDefault="009578DF">
            <w:pPr>
              <w:rPr>
                <w:rFonts w:ascii="Calibri" w:hAnsi="Calibri" w:cs="Calibri"/>
                <w:color w:val="000000"/>
                <w:sz w:val="22"/>
                <w:szCs w:val="22"/>
              </w:rPr>
            </w:pPr>
            <w:r>
              <w:rPr>
                <w:rFonts w:ascii="Calibri" w:hAnsi="Calibri" w:cs="Calibri"/>
                <w:color w:val="000000"/>
                <w:sz w:val="22"/>
                <w:szCs w:val="22"/>
              </w:rPr>
              <w:t>DIVAČA</w:t>
            </w:r>
          </w:p>
        </w:tc>
      </w:tr>
      <w:tr w:rsidR="009578DF" w14:paraId="643C183B"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3C3D4850" w14:textId="0497BB9E" w:rsidR="009578DF" w:rsidRDefault="009578DF">
            <w:pPr>
              <w:rPr>
                <w:rFonts w:ascii="Calibri" w:hAnsi="Calibri" w:cs="Calibri"/>
                <w:color w:val="000000"/>
                <w:sz w:val="22"/>
                <w:szCs w:val="22"/>
              </w:rPr>
            </w:pPr>
            <w:r>
              <w:rPr>
                <w:rFonts w:ascii="Calibri" w:hAnsi="Calibri" w:cs="Calibri"/>
                <w:color w:val="000000"/>
                <w:sz w:val="22"/>
                <w:szCs w:val="22"/>
              </w:rPr>
              <w:t>Cesta v Gabrovo naselje</w:t>
            </w:r>
          </w:p>
        </w:tc>
        <w:tc>
          <w:tcPr>
            <w:tcW w:w="1600" w:type="dxa"/>
            <w:tcBorders>
              <w:top w:val="nil"/>
              <w:left w:val="nil"/>
              <w:bottom w:val="single" w:sz="4" w:space="0" w:color="auto"/>
              <w:right w:val="single" w:sz="4" w:space="0" w:color="auto"/>
            </w:tcBorders>
            <w:shd w:val="clear" w:color="auto" w:fill="auto"/>
            <w:noWrap/>
            <w:vAlign w:val="bottom"/>
            <w:hideMark/>
          </w:tcPr>
          <w:p w14:paraId="160BF82A" w14:textId="77777777" w:rsidR="009578DF" w:rsidRDefault="009578DF">
            <w:pPr>
              <w:rPr>
                <w:rFonts w:ascii="Calibri" w:hAnsi="Calibri" w:cs="Calibri"/>
                <w:color w:val="000000"/>
                <w:sz w:val="22"/>
                <w:szCs w:val="22"/>
              </w:rPr>
            </w:pPr>
            <w:r>
              <w:rPr>
                <w:rFonts w:ascii="Calibri" w:hAnsi="Calibri" w:cs="Calibri"/>
                <w:color w:val="000000"/>
                <w:sz w:val="22"/>
                <w:szCs w:val="22"/>
              </w:rPr>
              <w:t>DIVAČA</w:t>
            </w:r>
          </w:p>
        </w:tc>
      </w:tr>
      <w:tr w:rsidR="009578DF" w14:paraId="0C06D168"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707A7961" w14:textId="041527B2" w:rsidR="009578DF" w:rsidRDefault="009578DF">
            <w:pPr>
              <w:rPr>
                <w:rFonts w:ascii="Calibri" w:hAnsi="Calibri" w:cs="Calibri"/>
                <w:color w:val="000000"/>
                <w:sz w:val="22"/>
                <w:szCs w:val="22"/>
              </w:rPr>
            </w:pPr>
            <w:r>
              <w:rPr>
                <w:rFonts w:ascii="Calibri" w:hAnsi="Calibri" w:cs="Calibri"/>
                <w:color w:val="000000"/>
                <w:sz w:val="22"/>
                <w:szCs w:val="22"/>
              </w:rPr>
              <w:t>Partizanska ulica</w:t>
            </w:r>
          </w:p>
        </w:tc>
        <w:tc>
          <w:tcPr>
            <w:tcW w:w="1600" w:type="dxa"/>
            <w:tcBorders>
              <w:top w:val="nil"/>
              <w:left w:val="nil"/>
              <w:bottom w:val="single" w:sz="4" w:space="0" w:color="auto"/>
              <w:right w:val="single" w:sz="4" w:space="0" w:color="auto"/>
            </w:tcBorders>
            <w:shd w:val="clear" w:color="auto" w:fill="auto"/>
            <w:noWrap/>
            <w:vAlign w:val="bottom"/>
            <w:hideMark/>
          </w:tcPr>
          <w:p w14:paraId="258F784C" w14:textId="77777777" w:rsidR="009578DF" w:rsidRDefault="009578DF">
            <w:pPr>
              <w:rPr>
                <w:rFonts w:ascii="Calibri" w:hAnsi="Calibri" w:cs="Calibri"/>
                <w:color w:val="000000"/>
                <w:sz w:val="22"/>
                <w:szCs w:val="22"/>
              </w:rPr>
            </w:pPr>
            <w:r>
              <w:rPr>
                <w:rFonts w:ascii="Calibri" w:hAnsi="Calibri" w:cs="Calibri"/>
                <w:color w:val="000000"/>
                <w:sz w:val="22"/>
                <w:szCs w:val="22"/>
              </w:rPr>
              <w:t>DIVAČA</w:t>
            </w:r>
          </w:p>
        </w:tc>
      </w:tr>
      <w:tr w:rsidR="009578DF" w14:paraId="08C153FA"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7C9C356E" w14:textId="1F8B0689" w:rsidR="009578DF" w:rsidRDefault="009578DF">
            <w:pPr>
              <w:rPr>
                <w:rFonts w:ascii="Calibri" w:hAnsi="Calibri" w:cs="Calibri"/>
                <w:color w:val="000000"/>
                <w:sz w:val="22"/>
                <w:szCs w:val="22"/>
              </w:rPr>
            </w:pPr>
            <w:r>
              <w:rPr>
                <w:rFonts w:ascii="Calibri" w:hAnsi="Calibri" w:cs="Calibri"/>
                <w:color w:val="000000"/>
                <w:sz w:val="22"/>
                <w:szCs w:val="22"/>
              </w:rPr>
              <w:t xml:space="preserve">Dutovlje </w:t>
            </w:r>
          </w:p>
        </w:tc>
        <w:tc>
          <w:tcPr>
            <w:tcW w:w="1600" w:type="dxa"/>
            <w:tcBorders>
              <w:top w:val="nil"/>
              <w:left w:val="nil"/>
              <w:bottom w:val="single" w:sz="4" w:space="0" w:color="auto"/>
              <w:right w:val="single" w:sz="4" w:space="0" w:color="auto"/>
            </w:tcBorders>
            <w:shd w:val="clear" w:color="auto" w:fill="auto"/>
            <w:noWrap/>
            <w:vAlign w:val="bottom"/>
            <w:hideMark/>
          </w:tcPr>
          <w:p w14:paraId="0FBAB513" w14:textId="77777777" w:rsidR="009578DF" w:rsidRDefault="009578DF">
            <w:pPr>
              <w:rPr>
                <w:rFonts w:ascii="Calibri" w:hAnsi="Calibri" w:cs="Calibri"/>
                <w:color w:val="000000"/>
                <w:sz w:val="22"/>
                <w:szCs w:val="22"/>
              </w:rPr>
            </w:pPr>
            <w:r>
              <w:rPr>
                <w:rFonts w:ascii="Calibri" w:hAnsi="Calibri" w:cs="Calibri"/>
                <w:color w:val="000000"/>
                <w:sz w:val="22"/>
                <w:szCs w:val="22"/>
              </w:rPr>
              <w:t>DUTOVLJE</w:t>
            </w:r>
          </w:p>
        </w:tc>
      </w:tr>
      <w:tr w:rsidR="009578DF" w14:paraId="55AF0E46" w14:textId="77777777" w:rsidTr="009578DF">
        <w:trPr>
          <w:trHeight w:val="315"/>
        </w:trPr>
        <w:tc>
          <w:tcPr>
            <w:tcW w:w="3000" w:type="dxa"/>
            <w:tcBorders>
              <w:top w:val="nil"/>
              <w:left w:val="single" w:sz="4" w:space="0" w:color="auto"/>
              <w:bottom w:val="nil"/>
              <w:right w:val="single" w:sz="4" w:space="0" w:color="auto"/>
            </w:tcBorders>
            <w:shd w:val="clear" w:color="auto" w:fill="auto"/>
            <w:noWrap/>
            <w:vAlign w:val="bottom"/>
            <w:hideMark/>
          </w:tcPr>
          <w:p w14:paraId="48336A4E"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c>
          <w:tcPr>
            <w:tcW w:w="1600" w:type="dxa"/>
            <w:tcBorders>
              <w:top w:val="nil"/>
              <w:left w:val="nil"/>
              <w:bottom w:val="nil"/>
              <w:right w:val="single" w:sz="4" w:space="0" w:color="auto"/>
            </w:tcBorders>
            <w:shd w:val="clear" w:color="auto" w:fill="auto"/>
            <w:noWrap/>
            <w:vAlign w:val="bottom"/>
            <w:hideMark/>
          </w:tcPr>
          <w:p w14:paraId="77821D68"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r>
      <w:tr w:rsidR="009578DF" w14:paraId="4D07D94E" w14:textId="77777777" w:rsidTr="009578DF">
        <w:trPr>
          <w:trHeight w:val="300"/>
        </w:trPr>
        <w:tc>
          <w:tcPr>
            <w:tcW w:w="30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7C3780F" w14:textId="77777777" w:rsidR="009578DF" w:rsidRDefault="009578DF">
            <w:pPr>
              <w:rPr>
                <w:rFonts w:ascii="Calibri" w:hAnsi="Calibri" w:cs="Calibri"/>
                <w:b/>
                <w:bCs/>
                <w:color w:val="000000"/>
                <w:sz w:val="22"/>
                <w:szCs w:val="22"/>
              </w:rPr>
            </w:pPr>
            <w:r>
              <w:rPr>
                <w:rFonts w:ascii="Calibri" w:hAnsi="Calibri" w:cs="Calibri"/>
                <w:b/>
                <w:bCs/>
                <w:color w:val="000000"/>
                <w:sz w:val="22"/>
                <w:szCs w:val="22"/>
              </w:rPr>
              <w:t>OBMOČJE POSTOJNA</w:t>
            </w:r>
          </w:p>
        </w:tc>
        <w:tc>
          <w:tcPr>
            <w:tcW w:w="1600" w:type="dxa"/>
            <w:tcBorders>
              <w:top w:val="single" w:sz="8" w:space="0" w:color="auto"/>
              <w:left w:val="nil"/>
              <w:bottom w:val="single" w:sz="4" w:space="0" w:color="auto"/>
              <w:right w:val="single" w:sz="4" w:space="0" w:color="auto"/>
            </w:tcBorders>
            <w:shd w:val="clear" w:color="auto" w:fill="auto"/>
            <w:noWrap/>
            <w:vAlign w:val="bottom"/>
            <w:hideMark/>
          </w:tcPr>
          <w:p w14:paraId="60E1AF1D"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r>
      <w:tr w:rsidR="009578DF" w14:paraId="04F26C6A"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41286325" w14:textId="338E01CE" w:rsidR="009578DF" w:rsidRDefault="009578DF">
            <w:pPr>
              <w:rPr>
                <w:rFonts w:ascii="Calibri" w:hAnsi="Calibri" w:cs="Calibri"/>
                <w:color w:val="000000"/>
                <w:sz w:val="22"/>
                <w:szCs w:val="22"/>
              </w:rPr>
            </w:pPr>
            <w:r>
              <w:rPr>
                <w:rFonts w:ascii="Calibri" w:hAnsi="Calibri" w:cs="Calibri"/>
                <w:color w:val="000000"/>
                <w:sz w:val="22"/>
                <w:szCs w:val="22"/>
              </w:rPr>
              <w:t>Kajuhova ulica</w:t>
            </w:r>
          </w:p>
        </w:tc>
        <w:tc>
          <w:tcPr>
            <w:tcW w:w="1600" w:type="dxa"/>
            <w:tcBorders>
              <w:top w:val="nil"/>
              <w:left w:val="nil"/>
              <w:bottom w:val="single" w:sz="4" w:space="0" w:color="auto"/>
              <w:right w:val="single" w:sz="4" w:space="0" w:color="auto"/>
            </w:tcBorders>
            <w:shd w:val="clear" w:color="auto" w:fill="auto"/>
            <w:noWrap/>
            <w:vAlign w:val="bottom"/>
            <w:hideMark/>
          </w:tcPr>
          <w:p w14:paraId="45706C2A" w14:textId="77777777" w:rsidR="009578DF" w:rsidRDefault="009578DF">
            <w:pPr>
              <w:rPr>
                <w:rFonts w:ascii="Calibri" w:hAnsi="Calibri" w:cs="Calibri"/>
                <w:color w:val="000000"/>
                <w:sz w:val="22"/>
                <w:szCs w:val="22"/>
              </w:rPr>
            </w:pPr>
            <w:r>
              <w:rPr>
                <w:rFonts w:ascii="Calibri" w:hAnsi="Calibri" w:cs="Calibri"/>
                <w:color w:val="000000"/>
                <w:sz w:val="22"/>
                <w:szCs w:val="22"/>
              </w:rPr>
              <w:t>POSTOJNA</w:t>
            </w:r>
          </w:p>
        </w:tc>
      </w:tr>
      <w:tr w:rsidR="009578DF" w14:paraId="7062F7B4"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6335DA39" w14:textId="07C81D32" w:rsidR="009578DF" w:rsidRDefault="009578DF">
            <w:pPr>
              <w:rPr>
                <w:rFonts w:ascii="Calibri" w:hAnsi="Calibri" w:cs="Calibri"/>
                <w:color w:val="000000"/>
                <w:sz w:val="22"/>
                <w:szCs w:val="22"/>
              </w:rPr>
            </w:pPr>
            <w:r>
              <w:rPr>
                <w:rFonts w:ascii="Calibri" w:hAnsi="Calibri" w:cs="Calibri"/>
                <w:color w:val="000000"/>
                <w:sz w:val="22"/>
                <w:szCs w:val="22"/>
              </w:rPr>
              <w:t>Volaričeva</w:t>
            </w:r>
          </w:p>
        </w:tc>
        <w:tc>
          <w:tcPr>
            <w:tcW w:w="1600" w:type="dxa"/>
            <w:tcBorders>
              <w:top w:val="nil"/>
              <w:left w:val="nil"/>
              <w:bottom w:val="single" w:sz="4" w:space="0" w:color="auto"/>
              <w:right w:val="single" w:sz="4" w:space="0" w:color="auto"/>
            </w:tcBorders>
            <w:shd w:val="clear" w:color="auto" w:fill="auto"/>
            <w:noWrap/>
            <w:vAlign w:val="bottom"/>
            <w:hideMark/>
          </w:tcPr>
          <w:p w14:paraId="2401B3FF" w14:textId="77777777" w:rsidR="009578DF" w:rsidRDefault="009578DF">
            <w:pPr>
              <w:rPr>
                <w:rFonts w:ascii="Calibri" w:hAnsi="Calibri" w:cs="Calibri"/>
                <w:color w:val="000000"/>
                <w:sz w:val="22"/>
                <w:szCs w:val="22"/>
              </w:rPr>
            </w:pPr>
            <w:r>
              <w:rPr>
                <w:rFonts w:ascii="Calibri" w:hAnsi="Calibri" w:cs="Calibri"/>
                <w:color w:val="000000"/>
                <w:sz w:val="22"/>
                <w:szCs w:val="22"/>
              </w:rPr>
              <w:t>POSTOJNA</w:t>
            </w:r>
          </w:p>
        </w:tc>
      </w:tr>
      <w:tr w:rsidR="009578DF" w14:paraId="0DA2EAC1"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1FC5ABD4" w14:textId="6D9973A0" w:rsidR="009578DF" w:rsidRDefault="009578DF">
            <w:pPr>
              <w:rPr>
                <w:rFonts w:ascii="Calibri" w:hAnsi="Calibri" w:cs="Calibri"/>
                <w:color w:val="000000"/>
                <w:sz w:val="22"/>
                <w:szCs w:val="22"/>
              </w:rPr>
            </w:pPr>
            <w:r>
              <w:rPr>
                <w:rFonts w:ascii="Calibri" w:hAnsi="Calibri" w:cs="Calibri"/>
                <w:color w:val="000000"/>
                <w:sz w:val="22"/>
                <w:szCs w:val="22"/>
              </w:rPr>
              <w:t>Ulica 1. maja</w:t>
            </w:r>
          </w:p>
        </w:tc>
        <w:tc>
          <w:tcPr>
            <w:tcW w:w="1600" w:type="dxa"/>
            <w:tcBorders>
              <w:top w:val="nil"/>
              <w:left w:val="nil"/>
              <w:bottom w:val="single" w:sz="4" w:space="0" w:color="auto"/>
              <w:right w:val="single" w:sz="4" w:space="0" w:color="auto"/>
            </w:tcBorders>
            <w:shd w:val="clear" w:color="auto" w:fill="auto"/>
            <w:noWrap/>
            <w:vAlign w:val="bottom"/>
            <w:hideMark/>
          </w:tcPr>
          <w:p w14:paraId="7D5DAC2B" w14:textId="77777777" w:rsidR="009578DF" w:rsidRDefault="009578DF">
            <w:pPr>
              <w:rPr>
                <w:rFonts w:ascii="Calibri" w:hAnsi="Calibri" w:cs="Calibri"/>
                <w:color w:val="000000"/>
                <w:sz w:val="22"/>
                <w:szCs w:val="22"/>
              </w:rPr>
            </w:pPr>
            <w:r>
              <w:rPr>
                <w:rFonts w:ascii="Calibri" w:hAnsi="Calibri" w:cs="Calibri"/>
                <w:color w:val="000000"/>
                <w:sz w:val="22"/>
                <w:szCs w:val="22"/>
              </w:rPr>
              <w:t>POSTOJNA</w:t>
            </w:r>
          </w:p>
        </w:tc>
      </w:tr>
      <w:tr w:rsidR="009578DF" w14:paraId="2265B431"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3E14AEC7" w14:textId="18E9C68F" w:rsidR="009578DF" w:rsidRDefault="009578DF">
            <w:pPr>
              <w:rPr>
                <w:rFonts w:ascii="Calibri" w:hAnsi="Calibri" w:cs="Calibri"/>
                <w:color w:val="000000"/>
                <w:sz w:val="22"/>
                <w:szCs w:val="22"/>
              </w:rPr>
            </w:pPr>
            <w:r>
              <w:rPr>
                <w:rFonts w:ascii="Calibri" w:hAnsi="Calibri" w:cs="Calibri"/>
                <w:color w:val="000000"/>
                <w:sz w:val="22"/>
                <w:szCs w:val="22"/>
              </w:rPr>
              <w:t>Park pod Javorniki</w:t>
            </w:r>
          </w:p>
        </w:tc>
        <w:tc>
          <w:tcPr>
            <w:tcW w:w="1600" w:type="dxa"/>
            <w:tcBorders>
              <w:top w:val="nil"/>
              <w:left w:val="nil"/>
              <w:bottom w:val="single" w:sz="4" w:space="0" w:color="auto"/>
              <w:right w:val="single" w:sz="4" w:space="0" w:color="auto"/>
            </w:tcBorders>
            <w:shd w:val="clear" w:color="auto" w:fill="auto"/>
            <w:noWrap/>
            <w:vAlign w:val="bottom"/>
            <w:hideMark/>
          </w:tcPr>
          <w:p w14:paraId="3A81D8C4" w14:textId="77777777" w:rsidR="009578DF" w:rsidRDefault="009578DF">
            <w:pPr>
              <w:rPr>
                <w:rFonts w:ascii="Calibri" w:hAnsi="Calibri" w:cs="Calibri"/>
                <w:color w:val="000000"/>
                <w:sz w:val="22"/>
                <w:szCs w:val="22"/>
              </w:rPr>
            </w:pPr>
            <w:r>
              <w:rPr>
                <w:rFonts w:ascii="Calibri" w:hAnsi="Calibri" w:cs="Calibri"/>
                <w:color w:val="000000"/>
                <w:sz w:val="22"/>
                <w:szCs w:val="22"/>
              </w:rPr>
              <w:t>POSTOJNA</w:t>
            </w:r>
          </w:p>
        </w:tc>
      </w:tr>
      <w:tr w:rsidR="009578DF" w14:paraId="6F107154"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32BE7F3D" w14:textId="1143D6CB" w:rsidR="009578DF" w:rsidRDefault="009578DF">
            <w:pPr>
              <w:rPr>
                <w:rFonts w:ascii="Calibri" w:hAnsi="Calibri" w:cs="Calibri"/>
                <w:color w:val="000000"/>
                <w:sz w:val="22"/>
                <w:szCs w:val="22"/>
              </w:rPr>
            </w:pPr>
            <w:r>
              <w:rPr>
                <w:rFonts w:ascii="Calibri" w:hAnsi="Calibri" w:cs="Calibri"/>
                <w:color w:val="000000"/>
                <w:sz w:val="22"/>
                <w:szCs w:val="22"/>
              </w:rPr>
              <w:t>Vojkova ulica</w:t>
            </w:r>
          </w:p>
        </w:tc>
        <w:tc>
          <w:tcPr>
            <w:tcW w:w="1600" w:type="dxa"/>
            <w:tcBorders>
              <w:top w:val="nil"/>
              <w:left w:val="nil"/>
              <w:bottom w:val="single" w:sz="4" w:space="0" w:color="auto"/>
              <w:right w:val="single" w:sz="4" w:space="0" w:color="auto"/>
            </w:tcBorders>
            <w:shd w:val="clear" w:color="auto" w:fill="auto"/>
            <w:noWrap/>
            <w:vAlign w:val="bottom"/>
            <w:hideMark/>
          </w:tcPr>
          <w:p w14:paraId="51240CEB" w14:textId="77777777" w:rsidR="009578DF" w:rsidRDefault="009578DF">
            <w:pPr>
              <w:rPr>
                <w:rFonts w:ascii="Calibri" w:hAnsi="Calibri" w:cs="Calibri"/>
                <w:color w:val="000000"/>
                <w:sz w:val="22"/>
                <w:szCs w:val="22"/>
              </w:rPr>
            </w:pPr>
            <w:r>
              <w:rPr>
                <w:rFonts w:ascii="Calibri" w:hAnsi="Calibri" w:cs="Calibri"/>
                <w:color w:val="000000"/>
                <w:sz w:val="22"/>
                <w:szCs w:val="22"/>
              </w:rPr>
              <w:t>POSTOJNA</w:t>
            </w:r>
          </w:p>
        </w:tc>
      </w:tr>
      <w:tr w:rsidR="009578DF" w14:paraId="17BBA8AE"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64D89B2D" w14:textId="2D21EAD0" w:rsidR="009578DF" w:rsidRDefault="009578DF">
            <w:pPr>
              <w:rPr>
                <w:rFonts w:ascii="Calibri" w:hAnsi="Calibri" w:cs="Calibri"/>
                <w:color w:val="000000"/>
                <w:sz w:val="22"/>
                <w:szCs w:val="22"/>
              </w:rPr>
            </w:pPr>
            <w:r>
              <w:rPr>
                <w:rFonts w:ascii="Calibri" w:hAnsi="Calibri" w:cs="Calibri"/>
                <w:color w:val="000000"/>
                <w:sz w:val="22"/>
                <w:szCs w:val="22"/>
              </w:rPr>
              <w:t>Notranjska ulica</w:t>
            </w:r>
          </w:p>
        </w:tc>
        <w:tc>
          <w:tcPr>
            <w:tcW w:w="1600" w:type="dxa"/>
            <w:tcBorders>
              <w:top w:val="nil"/>
              <w:left w:val="nil"/>
              <w:bottom w:val="single" w:sz="4" w:space="0" w:color="auto"/>
              <w:right w:val="single" w:sz="4" w:space="0" w:color="auto"/>
            </w:tcBorders>
            <w:shd w:val="clear" w:color="auto" w:fill="auto"/>
            <w:noWrap/>
            <w:vAlign w:val="bottom"/>
            <w:hideMark/>
          </w:tcPr>
          <w:p w14:paraId="64C5EA55" w14:textId="77777777" w:rsidR="009578DF" w:rsidRDefault="009578DF">
            <w:pPr>
              <w:rPr>
                <w:rFonts w:ascii="Calibri" w:hAnsi="Calibri" w:cs="Calibri"/>
                <w:color w:val="000000"/>
                <w:sz w:val="22"/>
                <w:szCs w:val="22"/>
              </w:rPr>
            </w:pPr>
            <w:r>
              <w:rPr>
                <w:rFonts w:ascii="Calibri" w:hAnsi="Calibri" w:cs="Calibri"/>
                <w:color w:val="000000"/>
                <w:sz w:val="22"/>
                <w:szCs w:val="22"/>
              </w:rPr>
              <w:t>POSTOJNA</w:t>
            </w:r>
          </w:p>
        </w:tc>
      </w:tr>
      <w:tr w:rsidR="009578DF" w14:paraId="4916531D" w14:textId="77777777" w:rsidTr="009578DF">
        <w:trPr>
          <w:trHeight w:val="315"/>
        </w:trPr>
        <w:tc>
          <w:tcPr>
            <w:tcW w:w="3000" w:type="dxa"/>
            <w:tcBorders>
              <w:top w:val="nil"/>
              <w:left w:val="single" w:sz="4" w:space="0" w:color="auto"/>
              <w:bottom w:val="nil"/>
              <w:right w:val="single" w:sz="4" w:space="0" w:color="auto"/>
            </w:tcBorders>
            <w:shd w:val="clear" w:color="auto" w:fill="auto"/>
            <w:noWrap/>
            <w:vAlign w:val="bottom"/>
            <w:hideMark/>
          </w:tcPr>
          <w:p w14:paraId="31C13684"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c>
          <w:tcPr>
            <w:tcW w:w="1600" w:type="dxa"/>
            <w:tcBorders>
              <w:top w:val="nil"/>
              <w:left w:val="nil"/>
              <w:bottom w:val="nil"/>
              <w:right w:val="single" w:sz="4" w:space="0" w:color="auto"/>
            </w:tcBorders>
            <w:shd w:val="clear" w:color="auto" w:fill="auto"/>
            <w:noWrap/>
            <w:vAlign w:val="bottom"/>
            <w:hideMark/>
          </w:tcPr>
          <w:p w14:paraId="5C55226B"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r>
      <w:tr w:rsidR="009578DF" w14:paraId="0F2E47C9" w14:textId="77777777" w:rsidTr="009578DF">
        <w:trPr>
          <w:trHeight w:val="300"/>
        </w:trPr>
        <w:tc>
          <w:tcPr>
            <w:tcW w:w="30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87F5D1E" w14:textId="77777777" w:rsidR="009578DF" w:rsidRDefault="009578DF">
            <w:pPr>
              <w:rPr>
                <w:rFonts w:ascii="Calibri" w:hAnsi="Calibri" w:cs="Calibri"/>
                <w:b/>
                <w:bCs/>
                <w:color w:val="000000"/>
                <w:sz w:val="22"/>
                <w:szCs w:val="22"/>
              </w:rPr>
            </w:pPr>
            <w:r>
              <w:rPr>
                <w:rFonts w:ascii="Calibri" w:hAnsi="Calibri" w:cs="Calibri"/>
                <w:b/>
                <w:bCs/>
                <w:color w:val="000000"/>
                <w:sz w:val="22"/>
                <w:szCs w:val="22"/>
              </w:rPr>
              <w:t>OBMOČJE GORIŠKA</w:t>
            </w:r>
          </w:p>
        </w:tc>
        <w:tc>
          <w:tcPr>
            <w:tcW w:w="1600" w:type="dxa"/>
            <w:tcBorders>
              <w:top w:val="single" w:sz="8" w:space="0" w:color="auto"/>
              <w:left w:val="nil"/>
              <w:bottom w:val="single" w:sz="4" w:space="0" w:color="auto"/>
              <w:right w:val="single" w:sz="4" w:space="0" w:color="auto"/>
            </w:tcBorders>
            <w:shd w:val="clear" w:color="auto" w:fill="auto"/>
            <w:noWrap/>
            <w:vAlign w:val="bottom"/>
            <w:hideMark/>
          </w:tcPr>
          <w:p w14:paraId="49244315" w14:textId="77777777" w:rsidR="009578DF" w:rsidRDefault="009578DF">
            <w:pPr>
              <w:rPr>
                <w:rFonts w:ascii="Calibri" w:hAnsi="Calibri" w:cs="Calibri"/>
                <w:color w:val="000000"/>
                <w:sz w:val="22"/>
                <w:szCs w:val="22"/>
              </w:rPr>
            </w:pPr>
            <w:r>
              <w:rPr>
                <w:rFonts w:ascii="Calibri" w:hAnsi="Calibri" w:cs="Calibri"/>
                <w:color w:val="000000"/>
                <w:sz w:val="22"/>
                <w:szCs w:val="22"/>
              </w:rPr>
              <w:t> </w:t>
            </w:r>
          </w:p>
        </w:tc>
      </w:tr>
      <w:tr w:rsidR="009578DF" w14:paraId="341D4447"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7D84A49C" w14:textId="29376C54" w:rsidR="009578DF" w:rsidRDefault="009578DF">
            <w:pPr>
              <w:rPr>
                <w:rFonts w:ascii="Calibri" w:hAnsi="Calibri" w:cs="Calibri"/>
                <w:color w:val="000000"/>
                <w:sz w:val="22"/>
                <w:szCs w:val="22"/>
              </w:rPr>
            </w:pPr>
            <w:r>
              <w:rPr>
                <w:rFonts w:ascii="Calibri" w:hAnsi="Calibri" w:cs="Calibri"/>
                <w:color w:val="000000"/>
                <w:sz w:val="22"/>
                <w:szCs w:val="22"/>
              </w:rPr>
              <w:t>Ulica Tolminskih puntarjev</w:t>
            </w:r>
          </w:p>
        </w:tc>
        <w:tc>
          <w:tcPr>
            <w:tcW w:w="1600" w:type="dxa"/>
            <w:tcBorders>
              <w:top w:val="nil"/>
              <w:left w:val="nil"/>
              <w:bottom w:val="single" w:sz="4" w:space="0" w:color="auto"/>
              <w:right w:val="single" w:sz="4" w:space="0" w:color="auto"/>
            </w:tcBorders>
            <w:shd w:val="clear" w:color="auto" w:fill="auto"/>
            <w:noWrap/>
            <w:vAlign w:val="bottom"/>
            <w:hideMark/>
          </w:tcPr>
          <w:p w14:paraId="64ABF685" w14:textId="77777777" w:rsidR="009578DF" w:rsidRDefault="009578DF">
            <w:pPr>
              <w:rPr>
                <w:rFonts w:ascii="Calibri" w:hAnsi="Calibri" w:cs="Calibri"/>
                <w:color w:val="000000"/>
                <w:sz w:val="22"/>
                <w:szCs w:val="22"/>
              </w:rPr>
            </w:pPr>
            <w:r>
              <w:rPr>
                <w:rFonts w:ascii="Calibri" w:hAnsi="Calibri" w:cs="Calibri"/>
                <w:color w:val="000000"/>
                <w:sz w:val="22"/>
                <w:szCs w:val="22"/>
              </w:rPr>
              <w:t>NOVA GORICA</w:t>
            </w:r>
          </w:p>
        </w:tc>
      </w:tr>
      <w:tr w:rsidR="009578DF" w14:paraId="215C2BE5"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61D12A36" w14:textId="104729A3" w:rsidR="009578DF" w:rsidRDefault="009578DF">
            <w:pPr>
              <w:rPr>
                <w:rFonts w:ascii="Calibri" w:hAnsi="Calibri" w:cs="Calibri"/>
                <w:color w:val="000000"/>
                <w:sz w:val="22"/>
                <w:szCs w:val="22"/>
              </w:rPr>
            </w:pPr>
            <w:r>
              <w:rPr>
                <w:rFonts w:ascii="Calibri" w:hAnsi="Calibri" w:cs="Calibri"/>
                <w:color w:val="000000"/>
                <w:sz w:val="22"/>
                <w:szCs w:val="22"/>
              </w:rPr>
              <w:t>Ulica Matije Doljaka</w:t>
            </w:r>
          </w:p>
        </w:tc>
        <w:tc>
          <w:tcPr>
            <w:tcW w:w="1600" w:type="dxa"/>
            <w:tcBorders>
              <w:top w:val="nil"/>
              <w:left w:val="nil"/>
              <w:bottom w:val="single" w:sz="4" w:space="0" w:color="auto"/>
              <w:right w:val="single" w:sz="4" w:space="0" w:color="auto"/>
            </w:tcBorders>
            <w:shd w:val="clear" w:color="auto" w:fill="auto"/>
            <w:noWrap/>
            <w:vAlign w:val="bottom"/>
            <w:hideMark/>
          </w:tcPr>
          <w:p w14:paraId="304D5254" w14:textId="77777777" w:rsidR="009578DF" w:rsidRDefault="009578DF">
            <w:pPr>
              <w:rPr>
                <w:rFonts w:ascii="Calibri" w:hAnsi="Calibri" w:cs="Calibri"/>
                <w:color w:val="000000"/>
                <w:sz w:val="22"/>
                <w:szCs w:val="22"/>
              </w:rPr>
            </w:pPr>
            <w:r>
              <w:rPr>
                <w:rFonts w:ascii="Calibri" w:hAnsi="Calibri" w:cs="Calibri"/>
                <w:color w:val="000000"/>
                <w:sz w:val="22"/>
                <w:szCs w:val="22"/>
              </w:rPr>
              <w:t>SOLKAN</w:t>
            </w:r>
          </w:p>
        </w:tc>
      </w:tr>
      <w:tr w:rsidR="009578DF" w14:paraId="6B0A003E"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680CBFB0" w14:textId="63FDD829" w:rsidR="009578DF" w:rsidRDefault="009578DF">
            <w:pPr>
              <w:rPr>
                <w:rFonts w:ascii="Calibri" w:hAnsi="Calibri" w:cs="Calibri"/>
                <w:color w:val="000000"/>
                <w:sz w:val="22"/>
                <w:szCs w:val="22"/>
              </w:rPr>
            </w:pPr>
            <w:r>
              <w:rPr>
                <w:rFonts w:ascii="Calibri" w:hAnsi="Calibri" w:cs="Calibri"/>
                <w:color w:val="000000"/>
                <w:sz w:val="22"/>
                <w:szCs w:val="22"/>
              </w:rPr>
              <w:t>Ulica XXX. Divizije</w:t>
            </w:r>
          </w:p>
        </w:tc>
        <w:tc>
          <w:tcPr>
            <w:tcW w:w="1600" w:type="dxa"/>
            <w:tcBorders>
              <w:top w:val="nil"/>
              <w:left w:val="nil"/>
              <w:bottom w:val="single" w:sz="4" w:space="0" w:color="auto"/>
              <w:right w:val="single" w:sz="4" w:space="0" w:color="auto"/>
            </w:tcBorders>
            <w:shd w:val="clear" w:color="auto" w:fill="auto"/>
            <w:noWrap/>
            <w:vAlign w:val="bottom"/>
            <w:hideMark/>
          </w:tcPr>
          <w:p w14:paraId="4C22B86D" w14:textId="77777777" w:rsidR="009578DF" w:rsidRDefault="009578DF">
            <w:pPr>
              <w:rPr>
                <w:rFonts w:ascii="Calibri" w:hAnsi="Calibri" w:cs="Calibri"/>
                <w:color w:val="000000"/>
                <w:sz w:val="22"/>
                <w:szCs w:val="22"/>
              </w:rPr>
            </w:pPr>
            <w:r>
              <w:rPr>
                <w:rFonts w:ascii="Calibri" w:hAnsi="Calibri" w:cs="Calibri"/>
                <w:color w:val="000000"/>
                <w:sz w:val="22"/>
                <w:szCs w:val="22"/>
              </w:rPr>
              <w:t>SOLKAN</w:t>
            </w:r>
          </w:p>
        </w:tc>
      </w:tr>
      <w:tr w:rsidR="009578DF" w14:paraId="67E68D23"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79B831C5" w14:textId="5015892C" w:rsidR="009578DF" w:rsidRDefault="009578DF">
            <w:pPr>
              <w:rPr>
                <w:rFonts w:ascii="Calibri" w:hAnsi="Calibri" w:cs="Calibri"/>
                <w:color w:val="000000"/>
                <w:sz w:val="22"/>
                <w:szCs w:val="22"/>
              </w:rPr>
            </w:pPr>
            <w:r>
              <w:rPr>
                <w:rFonts w:ascii="Calibri" w:hAnsi="Calibri" w:cs="Calibri"/>
                <w:color w:val="000000"/>
                <w:sz w:val="22"/>
                <w:szCs w:val="22"/>
              </w:rPr>
              <w:t>Žigoni</w:t>
            </w:r>
          </w:p>
        </w:tc>
        <w:tc>
          <w:tcPr>
            <w:tcW w:w="1600" w:type="dxa"/>
            <w:tcBorders>
              <w:top w:val="nil"/>
              <w:left w:val="nil"/>
              <w:bottom w:val="single" w:sz="4" w:space="0" w:color="auto"/>
              <w:right w:val="single" w:sz="4" w:space="0" w:color="auto"/>
            </w:tcBorders>
            <w:shd w:val="clear" w:color="auto" w:fill="auto"/>
            <w:noWrap/>
            <w:vAlign w:val="bottom"/>
            <w:hideMark/>
          </w:tcPr>
          <w:p w14:paraId="2A5A5E76" w14:textId="77777777" w:rsidR="009578DF" w:rsidRDefault="009578DF">
            <w:pPr>
              <w:rPr>
                <w:rFonts w:ascii="Calibri" w:hAnsi="Calibri" w:cs="Calibri"/>
                <w:color w:val="000000"/>
                <w:sz w:val="22"/>
                <w:szCs w:val="22"/>
              </w:rPr>
            </w:pPr>
            <w:r>
              <w:rPr>
                <w:rFonts w:ascii="Calibri" w:hAnsi="Calibri" w:cs="Calibri"/>
                <w:color w:val="000000"/>
                <w:sz w:val="22"/>
                <w:szCs w:val="22"/>
              </w:rPr>
              <w:t>RENČE</w:t>
            </w:r>
          </w:p>
        </w:tc>
      </w:tr>
      <w:tr w:rsidR="009578DF" w14:paraId="4BCEB24C"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12C1615E" w14:textId="60E113ED" w:rsidR="009578DF" w:rsidRDefault="009578DF">
            <w:pPr>
              <w:rPr>
                <w:rFonts w:ascii="Calibri" w:hAnsi="Calibri" w:cs="Calibri"/>
                <w:color w:val="000000"/>
                <w:sz w:val="22"/>
                <w:szCs w:val="22"/>
              </w:rPr>
            </w:pPr>
            <w:r>
              <w:rPr>
                <w:rFonts w:ascii="Calibri" w:hAnsi="Calibri" w:cs="Calibri"/>
                <w:color w:val="000000"/>
                <w:sz w:val="22"/>
                <w:szCs w:val="22"/>
              </w:rPr>
              <w:t>Renški Podkraj</w:t>
            </w:r>
          </w:p>
        </w:tc>
        <w:tc>
          <w:tcPr>
            <w:tcW w:w="1600" w:type="dxa"/>
            <w:tcBorders>
              <w:top w:val="nil"/>
              <w:left w:val="nil"/>
              <w:bottom w:val="single" w:sz="4" w:space="0" w:color="auto"/>
              <w:right w:val="single" w:sz="4" w:space="0" w:color="auto"/>
            </w:tcBorders>
            <w:shd w:val="clear" w:color="auto" w:fill="auto"/>
            <w:noWrap/>
            <w:vAlign w:val="bottom"/>
            <w:hideMark/>
          </w:tcPr>
          <w:p w14:paraId="1FC10AF9" w14:textId="77777777" w:rsidR="009578DF" w:rsidRDefault="009578DF">
            <w:pPr>
              <w:rPr>
                <w:rFonts w:ascii="Calibri" w:hAnsi="Calibri" w:cs="Calibri"/>
                <w:color w:val="000000"/>
                <w:sz w:val="22"/>
                <w:szCs w:val="22"/>
              </w:rPr>
            </w:pPr>
            <w:r>
              <w:rPr>
                <w:rFonts w:ascii="Calibri" w:hAnsi="Calibri" w:cs="Calibri"/>
                <w:color w:val="000000"/>
                <w:sz w:val="22"/>
                <w:szCs w:val="22"/>
              </w:rPr>
              <w:t>RENČE</w:t>
            </w:r>
          </w:p>
        </w:tc>
      </w:tr>
      <w:tr w:rsidR="009578DF" w14:paraId="5B05E2B9"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539ADE28" w14:textId="46D4D63C" w:rsidR="009578DF" w:rsidRDefault="009578DF">
            <w:pPr>
              <w:rPr>
                <w:rFonts w:ascii="Calibri" w:hAnsi="Calibri" w:cs="Calibri"/>
                <w:color w:val="000000"/>
                <w:sz w:val="22"/>
                <w:szCs w:val="22"/>
              </w:rPr>
            </w:pPr>
            <w:r>
              <w:rPr>
                <w:rFonts w:ascii="Calibri" w:hAnsi="Calibri" w:cs="Calibri"/>
                <w:color w:val="000000"/>
                <w:sz w:val="22"/>
                <w:szCs w:val="22"/>
              </w:rPr>
              <w:t>Ulica Tolminskih puntarjev</w:t>
            </w:r>
          </w:p>
        </w:tc>
        <w:tc>
          <w:tcPr>
            <w:tcW w:w="1600" w:type="dxa"/>
            <w:tcBorders>
              <w:top w:val="nil"/>
              <w:left w:val="nil"/>
              <w:bottom w:val="single" w:sz="4" w:space="0" w:color="auto"/>
              <w:right w:val="single" w:sz="4" w:space="0" w:color="auto"/>
            </w:tcBorders>
            <w:shd w:val="clear" w:color="auto" w:fill="auto"/>
            <w:noWrap/>
            <w:vAlign w:val="bottom"/>
            <w:hideMark/>
          </w:tcPr>
          <w:p w14:paraId="7749887C" w14:textId="77777777" w:rsidR="009578DF" w:rsidRDefault="009578DF">
            <w:pPr>
              <w:rPr>
                <w:rFonts w:ascii="Calibri" w:hAnsi="Calibri" w:cs="Calibri"/>
                <w:color w:val="000000"/>
                <w:sz w:val="22"/>
                <w:szCs w:val="22"/>
              </w:rPr>
            </w:pPr>
            <w:r>
              <w:rPr>
                <w:rFonts w:ascii="Calibri" w:hAnsi="Calibri" w:cs="Calibri"/>
                <w:color w:val="000000"/>
                <w:sz w:val="22"/>
                <w:szCs w:val="22"/>
              </w:rPr>
              <w:t>NOVA GORICA</w:t>
            </w:r>
          </w:p>
        </w:tc>
      </w:tr>
      <w:tr w:rsidR="009578DF" w14:paraId="65A4AFF6" w14:textId="77777777" w:rsidTr="009578DF">
        <w:trPr>
          <w:trHeight w:val="300"/>
        </w:trPr>
        <w:tc>
          <w:tcPr>
            <w:tcW w:w="3000" w:type="dxa"/>
            <w:tcBorders>
              <w:top w:val="nil"/>
              <w:left w:val="single" w:sz="8" w:space="0" w:color="auto"/>
              <w:bottom w:val="single" w:sz="4" w:space="0" w:color="auto"/>
              <w:right w:val="single" w:sz="4" w:space="0" w:color="auto"/>
            </w:tcBorders>
            <w:shd w:val="clear" w:color="auto" w:fill="auto"/>
            <w:noWrap/>
            <w:vAlign w:val="bottom"/>
            <w:hideMark/>
          </w:tcPr>
          <w:p w14:paraId="0BD7BFC8" w14:textId="790D0067" w:rsidR="009578DF" w:rsidRDefault="009578DF">
            <w:pPr>
              <w:rPr>
                <w:rFonts w:ascii="Calibri" w:hAnsi="Calibri" w:cs="Calibri"/>
                <w:color w:val="000000"/>
                <w:sz w:val="22"/>
                <w:szCs w:val="22"/>
              </w:rPr>
            </w:pPr>
            <w:r>
              <w:rPr>
                <w:rFonts w:ascii="Calibri" w:hAnsi="Calibri" w:cs="Calibri"/>
                <w:color w:val="000000"/>
                <w:sz w:val="22"/>
                <w:szCs w:val="22"/>
              </w:rPr>
              <w:t>Prvomajska ulica</w:t>
            </w:r>
          </w:p>
        </w:tc>
        <w:tc>
          <w:tcPr>
            <w:tcW w:w="1600" w:type="dxa"/>
            <w:tcBorders>
              <w:top w:val="nil"/>
              <w:left w:val="nil"/>
              <w:bottom w:val="single" w:sz="4" w:space="0" w:color="auto"/>
              <w:right w:val="single" w:sz="4" w:space="0" w:color="auto"/>
            </w:tcBorders>
            <w:shd w:val="clear" w:color="auto" w:fill="auto"/>
            <w:noWrap/>
            <w:vAlign w:val="bottom"/>
            <w:hideMark/>
          </w:tcPr>
          <w:p w14:paraId="6EE516B2" w14:textId="77777777" w:rsidR="009578DF" w:rsidRDefault="009578DF">
            <w:pPr>
              <w:rPr>
                <w:rFonts w:ascii="Calibri" w:hAnsi="Calibri" w:cs="Calibri"/>
                <w:color w:val="000000"/>
                <w:sz w:val="22"/>
                <w:szCs w:val="22"/>
              </w:rPr>
            </w:pPr>
            <w:r>
              <w:rPr>
                <w:rFonts w:ascii="Calibri" w:hAnsi="Calibri" w:cs="Calibri"/>
                <w:color w:val="000000"/>
                <w:sz w:val="22"/>
                <w:szCs w:val="22"/>
              </w:rPr>
              <w:t>NOVA GORICA</w:t>
            </w:r>
          </w:p>
        </w:tc>
      </w:tr>
    </w:tbl>
    <w:p w14:paraId="1995CF5B" w14:textId="77777777" w:rsidR="00754499" w:rsidRPr="00222496" w:rsidRDefault="00754499" w:rsidP="006861B2">
      <w:pPr>
        <w:autoSpaceDE w:val="0"/>
        <w:autoSpaceDN w:val="0"/>
        <w:adjustRightInd w:val="0"/>
        <w:jc w:val="both"/>
        <w:rPr>
          <w:rFonts w:asciiTheme="minorHAnsi" w:hAnsiTheme="minorHAnsi" w:cstheme="minorHAnsi"/>
          <w:sz w:val="22"/>
          <w:szCs w:val="22"/>
        </w:rPr>
      </w:pPr>
    </w:p>
    <w:p w14:paraId="43A40A1A" w14:textId="77777777" w:rsidR="001A5C56" w:rsidRPr="00222496" w:rsidRDefault="001A5C56" w:rsidP="00BA2629">
      <w:pPr>
        <w:autoSpaceDE w:val="0"/>
        <w:autoSpaceDN w:val="0"/>
        <w:adjustRightInd w:val="0"/>
        <w:jc w:val="both"/>
        <w:rPr>
          <w:rFonts w:asciiTheme="minorHAnsi" w:hAnsiTheme="minorHAnsi" w:cstheme="minorHAnsi"/>
          <w:sz w:val="22"/>
          <w:szCs w:val="22"/>
        </w:rPr>
      </w:pPr>
    </w:p>
    <w:p w14:paraId="7CF285FA" w14:textId="2CBC43B5"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POGODBENA VREDNOST</w:t>
      </w:r>
      <w:r w:rsidR="00FF5780">
        <w:rPr>
          <w:rFonts w:asciiTheme="minorHAnsi" w:hAnsiTheme="minorHAnsi" w:cstheme="minorHAnsi"/>
          <w:b/>
          <w:sz w:val="22"/>
          <w:szCs w:val="22"/>
        </w:rPr>
        <w:t xml:space="preserve"> IN</w:t>
      </w:r>
      <w:r w:rsidR="00575372" w:rsidRPr="00222496">
        <w:rPr>
          <w:rFonts w:asciiTheme="minorHAnsi" w:hAnsiTheme="minorHAnsi" w:cstheme="minorHAnsi"/>
          <w:b/>
          <w:sz w:val="22"/>
          <w:szCs w:val="22"/>
        </w:rPr>
        <w:t xml:space="preserve"> CENE</w:t>
      </w:r>
    </w:p>
    <w:p w14:paraId="7F0AB297" w14:textId="77777777" w:rsidR="00BA2629" w:rsidRPr="00222496" w:rsidRDefault="00BA2629" w:rsidP="00BA2629">
      <w:pPr>
        <w:jc w:val="both"/>
        <w:rPr>
          <w:rFonts w:asciiTheme="minorHAnsi" w:hAnsiTheme="minorHAnsi" w:cstheme="minorHAnsi"/>
          <w:b/>
          <w:sz w:val="22"/>
          <w:szCs w:val="22"/>
        </w:rPr>
      </w:pPr>
    </w:p>
    <w:p w14:paraId="587244EA" w14:textId="77777777" w:rsidR="00BA2629" w:rsidRPr="00222496" w:rsidRDefault="00BA2629" w:rsidP="00BA2629">
      <w:pPr>
        <w:pStyle w:val="Odstavekseznama"/>
        <w:numPr>
          <w:ilvl w:val="0"/>
          <w:numId w:val="8"/>
        </w:numPr>
        <w:spacing w:after="0" w:line="240" w:lineRule="auto"/>
        <w:jc w:val="center"/>
        <w:rPr>
          <w:rFonts w:asciiTheme="minorHAnsi" w:hAnsiTheme="minorHAnsi" w:cstheme="minorHAnsi"/>
        </w:rPr>
      </w:pPr>
      <w:r w:rsidRPr="00222496">
        <w:rPr>
          <w:rFonts w:asciiTheme="minorHAnsi" w:hAnsiTheme="minorHAnsi" w:cstheme="minorHAnsi"/>
        </w:rPr>
        <w:t>člen</w:t>
      </w:r>
    </w:p>
    <w:p w14:paraId="32CA9ACD" w14:textId="76D2E03D" w:rsidR="00BA2629" w:rsidRPr="00222496" w:rsidRDefault="00A75148" w:rsidP="00BA2629">
      <w:pPr>
        <w:contextualSpacing/>
        <w:jc w:val="both"/>
        <w:rPr>
          <w:rFonts w:asciiTheme="minorHAnsi" w:hAnsiTheme="minorHAnsi" w:cstheme="minorHAnsi"/>
          <w:sz w:val="22"/>
          <w:szCs w:val="22"/>
        </w:rPr>
      </w:pPr>
      <w:r w:rsidRPr="00222496">
        <w:rPr>
          <w:rFonts w:asciiTheme="minorHAnsi" w:hAnsiTheme="minorHAnsi" w:cstheme="minorHAnsi"/>
          <w:sz w:val="22"/>
          <w:szCs w:val="22"/>
        </w:rPr>
        <w:t>Ocenjena p</w:t>
      </w:r>
      <w:r w:rsidR="00BA2629" w:rsidRPr="00222496">
        <w:rPr>
          <w:rFonts w:asciiTheme="minorHAnsi" w:hAnsiTheme="minorHAnsi" w:cstheme="minorHAnsi"/>
          <w:sz w:val="22"/>
          <w:szCs w:val="22"/>
        </w:rPr>
        <w:t xml:space="preserve">ogodbena vrednost blaga (Celotna ponudbena vrednost) je oblikovana na osnovi ponudbenih cen in znaša ……………. EUR brez DDV in ……. EUR z DDV. </w:t>
      </w:r>
    </w:p>
    <w:p w14:paraId="3CDC7FCA" w14:textId="77777777" w:rsidR="00575372" w:rsidRPr="00222496" w:rsidRDefault="00575372" w:rsidP="00BA2629">
      <w:pPr>
        <w:contextualSpacing/>
        <w:jc w:val="both"/>
        <w:rPr>
          <w:rFonts w:asciiTheme="minorHAnsi" w:hAnsiTheme="minorHAnsi" w:cstheme="minorHAnsi"/>
          <w:sz w:val="22"/>
          <w:szCs w:val="22"/>
        </w:rPr>
      </w:pPr>
    </w:p>
    <w:p w14:paraId="65792CC0" w14:textId="77777777" w:rsidR="00575372" w:rsidRDefault="00575372" w:rsidP="00575372">
      <w:pPr>
        <w:contextualSpacing/>
        <w:jc w:val="both"/>
        <w:rPr>
          <w:rFonts w:asciiTheme="minorHAnsi" w:hAnsiTheme="minorHAnsi" w:cstheme="minorHAnsi"/>
          <w:sz w:val="22"/>
          <w:szCs w:val="22"/>
        </w:rPr>
      </w:pPr>
      <w:r w:rsidRPr="00222496">
        <w:rPr>
          <w:rFonts w:asciiTheme="minorHAnsi" w:hAnsiTheme="minorHAnsi" w:cstheme="minorHAnsi"/>
          <w:sz w:val="22"/>
          <w:szCs w:val="22"/>
        </w:rPr>
        <w:t>Cene veljajo po veljavnem ceniku izvajalca na dan vsakokratnega nakupa z upoštevanim veljavnim rabatom, ki ga ponuja izvajalec za vsakokratno obdobje odpiranja konkurence.</w:t>
      </w:r>
    </w:p>
    <w:p w14:paraId="5FED69B0" w14:textId="77777777" w:rsidR="0046526D" w:rsidRDefault="0046526D" w:rsidP="00575372">
      <w:pPr>
        <w:contextualSpacing/>
        <w:jc w:val="both"/>
        <w:rPr>
          <w:rFonts w:asciiTheme="minorHAnsi" w:hAnsiTheme="minorHAnsi" w:cstheme="minorHAnsi"/>
          <w:sz w:val="22"/>
          <w:szCs w:val="22"/>
        </w:rPr>
      </w:pPr>
    </w:p>
    <w:p w14:paraId="3DBADCB4" w14:textId="4C218D67" w:rsidR="0046526D" w:rsidRPr="00222496" w:rsidRDefault="0046526D" w:rsidP="00575372">
      <w:pPr>
        <w:contextualSpacing/>
        <w:jc w:val="both"/>
        <w:rPr>
          <w:rFonts w:asciiTheme="minorHAnsi" w:hAnsiTheme="minorHAnsi" w:cstheme="minorHAnsi"/>
          <w:sz w:val="22"/>
          <w:szCs w:val="22"/>
        </w:rPr>
      </w:pPr>
      <w:r>
        <w:rPr>
          <w:rFonts w:asciiTheme="minorHAnsi" w:hAnsiTheme="minorHAnsi" w:cstheme="minorHAnsi"/>
          <w:sz w:val="22"/>
          <w:szCs w:val="22"/>
        </w:rPr>
        <w:lastRenderedPageBreak/>
        <w:t>Raba</w:t>
      </w:r>
      <w:r w:rsidR="007975DE">
        <w:rPr>
          <w:rFonts w:asciiTheme="minorHAnsi" w:hAnsiTheme="minorHAnsi" w:cstheme="minorHAnsi"/>
          <w:sz w:val="22"/>
          <w:szCs w:val="22"/>
        </w:rPr>
        <w:t>t</w:t>
      </w:r>
      <w:r>
        <w:rPr>
          <w:rFonts w:asciiTheme="minorHAnsi" w:hAnsiTheme="minorHAnsi" w:cstheme="minorHAnsi"/>
          <w:sz w:val="22"/>
          <w:szCs w:val="22"/>
        </w:rPr>
        <w:t xml:space="preserve">, veljaven ob podpisu tega sporazuma znaša …….. % na vse </w:t>
      </w:r>
      <w:r w:rsidR="007975DE">
        <w:rPr>
          <w:rFonts w:asciiTheme="minorHAnsi" w:hAnsiTheme="minorHAnsi" w:cstheme="minorHAnsi"/>
          <w:sz w:val="22"/>
          <w:szCs w:val="22"/>
        </w:rPr>
        <w:t>dobaviteljevo blago.</w:t>
      </w:r>
      <w:r w:rsidR="00C33C09">
        <w:rPr>
          <w:rFonts w:asciiTheme="minorHAnsi" w:hAnsiTheme="minorHAnsi" w:cstheme="minorHAnsi"/>
          <w:sz w:val="22"/>
          <w:szCs w:val="22"/>
        </w:rPr>
        <w:t xml:space="preserve"> </w:t>
      </w:r>
      <w:r w:rsidR="00C33C09" w:rsidRPr="00C33C09">
        <w:rPr>
          <w:rFonts w:asciiTheme="minorHAnsi" w:hAnsiTheme="minorHAnsi" w:cstheme="minorHAnsi"/>
          <w:sz w:val="22"/>
          <w:szCs w:val="22"/>
        </w:rPr>
        <w:t xml:space="preserve">V osnovo za obračun rabata se ne upoštevajo nakupi embalaže, bonov, vrednotnic in </w:t>
      </w:r>
      <w:proofErr w:type="spellStart"/>
      <w:r w:rsidR="00C33C09" w:rsidRPr="00C33C09">
        <w:rPr>
          <w:rFonts w:asciiTheme="minorHAnsi" w:hAnsiTheme="minorHAnsi" w:cstheme="minorHAnsi"/>
          <w:sz w:val="22"/>
          <w:szCs w:val="22"/>
        </w:rPr>
        <w:t>mobi</w:t>
      </w:r>
      <w:proofErr w:type="spellEnd"/>
      <w:r w:rsidR="00C33C09" w:rsidRPr="00C33C09">
        <w:rPr>
          <w:rFonts w:asciiTheme="minorHAnsi" w:hAnsiTheme="minorHAnsi" w:cstheme="minorHAnsi"/>
          <w:sz w:val="22"/>
          <w:szCs w:val="22"/>
        </w:rPr>
        <w:t xml:space="preserve"> kartic.</w:t>
      </w:r>
    </w:p>
    <w:p w14:paraId="74B6AEEB" w14:textId="77777777" w:rsidR="00575372" w:rsidRPr="00222496" w:rsidRDefault="00575372" w:rsidP="00575372">
      <w:pPr>
        <w:contextualSpacing/>
        <w:jc w:val="both"/>
        <w:rPr>
          <w:rFonts w:asciiTheme="minorHAnsi" w:hAnsiTheme="minorHAnsi" w:cstheme="minorHAnsi"/>
          <w:sz w:val="22"/>
          <w:szCs w:val="22"/>
        </w:rPr>
      </w:pPr>
    </w:p>
    <w:p w14:paraId="3122FA13" w14:textId="1F61602A" w:rsidR="00575372" w:rsidRPr="00222496" w:rsidRDefault="00575372" w:rsidP="00575372">
      <w:pPr>
        <w:contextualSpacing/>
        <w:jc w:val="both"/>
        <w:rPr>
          <w:rFonts w:asciiTheme="minorHAnsi" w:hAnsiTheme="minorHAnsi" w:cstheme="minorHAnsi"/>
          <w:sz w:val="22"/>
          <w:szCs w:val="22"/>
        </w:rPr>
      </w:pPr>
      <w:r w:rsidRPr="00222496">
        <w:rPr>
          <w:rFonts w:asciiTheme="minorHAnsi" w:hAnsiTheme="minorHAnsi" w:cstheme="minorHAnsi"/>
          <w:sz w:val="22"/>
          <w:szCs w:val="22"/>
        </w:rPr>
        <w:t>Ob nakupu veljajo tudi vse akcijske cene in ostale ugodnosti, ki jih ponuja izvajalec – dobavitelj.</w:t>
      </w:r>
    </w:p>
    <w:p w14:paraId="1364117B" w14:textId="77777777" w:rsidR="00575372" w:rsidRPr="00222496" w:rsidRDefault="00575372" w:rsidP="00575372">
      <w:pPr>
        <w:contextualSpacing/>
        <w:jc w:val="both"/>
        <w:rPr>
          <w:rFonts w:asciiTheme="minorHAnsi" w:hAnsiTheme="minorHAnsi" w:cstheme="minorHAnsi"/>
          <w:sz w:val="22"/>
          <w:szCs w:val="22"/>
        </w:rPr>
      </w:pPr>
    </w:p>
    <w:p w14:paraId="21A1837D" w14:textId="30CCEF86" w:rsidR="00BA2629" w:rsidRDefault="008548B7" w:rsidP="00BA2629">
      <w:pPr>
        <w:jc w:val="both"/>
        <w:rPr>
          <w:rFonts w:asciiTheme="minorHAnsi" w:hAnsiTheme="minorHAnsi" w:cstheme="minorHAnsi"/>
          <w:sz w:val="22"/>
          <w:szCs w:val="22"/>
          <w:highlight w:val="yellow"/>
        </w:rPr>
      </w:pPr>
      <w:r>
        <w:rPr>
          <w:rFonts w:asciiTheme="minorHAnsi" w:hAnsiTheme="minorHAnsi" w:cstheme="minorHAnsi"/>
          <w:sz w:val="22"/>
          <w:szCs w:val="22"/>
        </w:rPr>
        <w:t>Naročnik</w:t>
      </w:r>
      <w:r w:rsidRPr="008548B7">
        <w:rPr>
          <w:rFonts w:asciiTheme="minorHAnsi" w:hAnsiTheme="minorHAnsi" w:cstheme="minorHAnsi"/>
          <w:sz w:val="22"/>
          <w:szCs w:val="22"/>
        </w:rPr>
        <w:t xml:space="preserve"> ne nosi odškodninske odgovornosti zaradi nedoseganja </w:t>
      </w:r>
      <w:r>
        <w:rPr>
          <w:rFonts w:asciiTheme="minorHAnsi" w:hAnsiTheme="minorHAnsi" w:cstheme="minorHAnsi"/>
          <w:sz w:val="22"/>
          <w:szCs w:val="22"/>
        </w:rPr>
        <w:t>ocenjene pogodbene vrednosti.</w:t>
      </w:r>
    </w:p>
    <w:p w14:paraId="52DE5276" w14:textId="77777777" w:rsidR="007975DE" w:rsidRDefault="007975DE" w:rsidP="00BA2629">
      <w:pPr>
        <w:jc w:val="both"/>
        <w:rPr>
          <w:rFonts w:asciiTheme="minorHAnsi" w:hAnsiTheme="minorHAnsi" w:cstheme="minorHAnsi"/>
          <w:sz w:val="22"/>
          <w:szCs w:val="22"/>
          <w:highlight w:val="yellow"/>
        </w:rPr>
      </w:pPr>
    </w:p>
    <w:p w14:paraId="619E37DC" w14:textId="77777777" w:rsidR="007975DE" w:rsidRPr="00222496" w:rsidRDefault="007975DE" w:rsidP="00BA2629">
      <w:pPr>
        <w:jc w:val="both"/>
        <w:rPr>
          <w:rFonts w:asciiTheme="minorHAnsi" w:hAnsiTheme="minorHAnsi" w:cstheme="minorHAnsi"/>
          <w:sz w:val="22"/>
          <w:szCs w:val="22"/>
          <w:highlight w:val="yellow"/>
        </w:rPr>
      </w:pPr>
    </w:p>
    <w:p w14:paraId="4C3E2428"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IZVAJANJE OKVIRNEGA SPORAZUMA</w:t>
      </w:r>
    </w:p>
    <w:p w14:paraId="06FDF2E5" w14:textId="77777777" w:rsidR="00BA2629" w:rsidRPr="00222496" w:rsidRDefault="00BA2629" w:rsidP="00BA2629">
      <w:pPr>
        <w:jc w:val="both"/>
        <w:rPr>
          <w:rFonts w:asciiTheme="minorHAnsi" w:hAnsiTheme="minorHAnsi" w:cstheme="minorHAnsi"/>
          <w:b/>
          <w:sz w:val="22"/>
          <w:szCs w:val="22"/>
        </w:rPr>
      </w:pPr>
    </w:p>
    <w:p w14:paraId="575BDEEE" w14:textId="77777777" w:rsidR="00BA2629" w:rsidRPr="00222496" w:rsidRDefault="00BA2629" w:rsidP="00BA2629">
      <w:pPr>
        <w:pStyle w:val="Odstavekseznama"/>
        <w:numPr>
          <w:ilvl w:val="0"/>
          <w:numId w:val="8"/>
        </w:numPr>
        <w:spacing w:after="0" w:line="240" w:lineRule="auto"/>
        <w:jc w:val="center"/>
        <w:rPr>
          <w:rFonts w:asciiTheme="minorHAnsi" w:hAnsiTheme="minorHAnsi" w:cstheme="minorHAnsi"/>
        </w:rPr>
      </w:pPr>
      <w:r w:rsidRPr="00222496">
        <w:rPr>
          <w:rFonts w:asciiTheme="minorHAnsi" w:hAnsiTheme="minorHAnsi" w:cstheme="minorHAnsi"/>
        </w:rPr>
        <w:t>člen</w:t>
      </w:r>
    </w:p>
    <w:p w14:paraId="130D2CA6" w14:textId="77777777" w:rsidR="00EB64B3" w:rsidRPr="00222496" w:rsidRDefault="00BA2629" w:rsidP="00BA2629">
      <w:pPr>
        <w:autoSpaceDE w:val="0"/>
        <w:autoSpaceDN w:val="0"/>
        <w:adjustRightInd w:val="0"/>
        <w:jc w:val="both"/>
        <w:rPr>
          <w:rFonts w:asciiTheme="minorHAnsi" w:hAnsiTheme="minorHAnsi" w:cstheme="minorHAnsi"/>
          <w:color w:val="000000"/>
          <w:sz w:val="22"/>
          <w:szCs w:val="22"/>
        </w:rPr>
      </w:pPr>
      <w:r w:rsidRPr="00222496">
        <w:rPr>
          <w:rFonts w:asciiTheme="minorHAnsi" w:hAnsiTheme="minorHAnsi" w:cstheme="minorHAnsi"/>
          <w:color w:val="000000"/>
          <w:sz w:val="22"/>
          <w:szCs w:val="22"/>
        </w:rPr>
        <w:t>Naročnik sklene okvirn</w:t>
      </w:r>
      <w:r w:rsidR="00C51634" w:rsidRPr="00222496">
        <w:rPr>
          <w:rFonts w:asciiTheme="minorHAnsi" w:hAnsiTheme="minorHAnsi" w:cstheme="minorHAnsi"/>
          <w:color w:val="000000"/>
          <w:sz w:val="22"/>
          <w:szCs w:val="22"/>
        </w:rPr>
        <w:t>e</w:t>
      </w:r>
      <w:r w:rsidRPr="00222496">
        <w:rPr>
          <w:rFonts w:asciiTheme="minorHAnsi" w:hAnsiTheme="minorHAnsi" w:cstheme="minorHAnsi"/>
          <w:color w:val="000000"/>
          <w:sz w:val="22"/>
          <w:szCs w:val="22"/>
        </w:rPr>
        <w:t xml:space="preserve"> sporazum</w:t>
      </w:r>
      <w:r w:rsidR="00C51634" w:rsidRPr="00222496">
        <w:rPr>
          <w:rFonts w:asciiTheme="minorHAnsi" w:hAnsiTheme="minorHAnsi" w:cstheme="minorHAnsi"/>
          <w:color w:val="000000"/>
          <w:sz w:val="22"/>
          <w:szCs w:val="22"/>
        </w:rPr>
        <w:t>e</w:t>
      </w:r>
      <w:r w:rsidRPr="00222496">
        <w:rPr>
          <w:rFonts w:asciiTheme="minorHAnsi" w:hAnsiTheme="minorHAnsi" w:cstheme="minorHAnsi"/>
          <w:color w:val="000000"/>
          <w:sz w:val="22"/>
          <w:szCs w:val="22"/>
        </w:rPr>
        <w:t xml:space="preserve"> </w:t>
      </w:r>
      <w:r w:rsidR="00A75148" w:rsidRPr="00222496">
        <w:rPr>
          <w:rFonts w:asciiTheme="minorHAnsi" w:hAnsiTheme="minorHAnsi" w:cstheme="minorHAnsi"/>
          <w:color w:val="000000"/>
          <w:sz w:val="22"/>
          <w:szCs w:val="22"/>
        </w:rPr>
        <w:t xml:space="preserve">z vsemi ponudniki, ki so </w:t>
      </w:r>
      <w:r w:rsidR="00C51634" w:rsidRPr="00222496">
        <w:rPr>
          <w:rFonts w:asciiTheme="minorHAnsi" w:hAnsiTheme="minorHAnsi" w:cstheme="minorHAnsi"/>
          <w:color w:val="000000"/>
          <w:sz w:val="22"/>
          <w:szCs w:val="22"/>
        </w:rPr>
        <w:t>v postopku naročila oddali</w:t>
      </w:r>
      <w:r w:rsidR="00A75148" w:rsidRPr="00222496">
        <w:rPr>
          <w:rFonts w:asciiTheme="minorHAnsi" w:hAnsiTheme="minorHAnsi" w:cstheme="minorHAnsi"/>
          <w:color w:val="000000"/>
          <w:sz w:val="22"/>
          <w:szCs w:val="22"/>
        </w:rPr>
        <w:t xml:space="preserve"> dopustne ponudbe</w:t>
      </w:r>
      <w:r w:rsidR="00EB64B3" w:rsidRPr="00222496">
        <w:rPr>
          <w:rFonts w:asciiTheme="minorHAnsi" w:hAnsiTheme="minorHAnsi" w:cstheme="minorHAnsi"/>
          <w:color w:val="000000"/>
          <w:sz w:val="22"/>
          <w:szCs w:val="22"/>
        </w:rPr>
        <w:t>.</w:t>
      </w:r>
    </w:p>
    <w:p w14:paraId="2946AFB0" w14:textId="77777777" w:rsidR="00960081" w:rsidRPr="00222496" w:rsidRDefault="00960081" w:rsidP="00BA2629">
      <w:pPr>
        <w:autoSpaceDE w:val="0"/>
        <w:autoSpaceDN w:val="0"/>
        <w:adjustRightInd w:val="0"/>
        <w:jc w:val="both"/>
        <w:rPr>
          <w:rFonts w:asciiTheme="minorHAnsi" w:hAnsiTheme="minorHAnsi" w:cstheme="minorHAnsi"/>
          <w:color w:val="000000"/>
          <w:sz w:val="22"/>
          <w:szCs w:val="22"/>
        </w:rPr>
      </w:pPr>
    </w:p>
    <w:p w14:paraId="7239CF7B" w14:textId="6BBDF6BB" w:rsidR="00960081" w:rsidRPr="00222496" w:rsidRDefault="00960081" w:rsidP="00BA2629">
      <w:pPr>
        <w:autoSpaceDE w:val="0"/>
        <w:autoSpaceDN w:val="0"/>
        <w:adjustRightInd w:val="0"/>
        <w:jc w:val="both"/>
        <w:rPr>
          <w:rFonts w:asciiTheme="minorHAnsi" w:hAnsiTheme="minorHAnsi" w:cstheme="minorHAnsi"/>
          <w:color w:val="000000"/>
          <w:sz w:val="22"/>
          <w:szCs w:val="22"/>
        </w:rPr>
      </w:pPr>
      <w:r w:rsidRPr="00222496">
        <w:rPr>
          <w:rFonts w:asciiTheme="minorHAnsi" w:hAnsiTheme="minorHAnsi" w:cstheme="minorHAnsi"/>
          <w:color w:val="000000"/>
          <w:sz w:val="22"/>
          <w:szCs w:val="22"/>
        </w:rPr>
        <w:t>Nakupi se izvajajo v vseh dobaviteljevih prodajalnah na drobno z raznovrstnim blagom.</w:t>
      </w:r>
      <w:r w:rsidR="00CD5AF4" w:rsidRPr="00CD5AF4">
        <w:t xml:space="preserve"> </w:t>
      </w:r>
      <w:r w:rsidR="00CD5AF4" w:rsidRPr="00CD5AF4">
        <w:rPr>
          <w:rFonts w:asciiTheme="minorHAnsi" w:hAnsiTheme="minorHAnsi" w:cstheme="minorHAnsi"/>
          <w:color w:val="000000"/>
          <w:sz w:val="22"/>
          <w:szCs w:val="22"/>
        </w:rPr>
        <w:t>Kupci v času trajanja naročila pri dobavitelju nabavljajo katerokoli blago, ki ga ima dobavitelj na razpolago v svojih prodajalnah na drobno z raznovrstnim blagom</w:t>
      </w:r>
      <w:r w:rsidR="00CD5AF4">
        <w:rPr>
          <w:rFonts w:asciiTheme="minorHAnsi" w:hAnsiTheme="minorHAnsi" w:cstheme="minorHAnsi"/>
          <w:color w:val="000000"/>
          <w:sz w:val="22"/>
          <w:szCs w:val="22"/>
        </w:rPr>
        <w:t>.</w:t>
      </w:r>
    </w:p>
    <w:p w14:paraId="12874E84" w14:textId="77777777" w:rsidR="00EB64B3" w:rsidRPr="00222496" w:rsidRDefault="00EB64B3" w:rsidP="00BA2629">
      <w:pPr>
        <w:autoSpaceDE w:val="0"/>
        <w:autoSpaceDN w:val="0"/>
        <w:adjustRightInd w:val="0"/>
        <w:jc w:val="both"/>
        <w:rPr>
          <w:rFonts w:asciiTheme="minorHAnsi" w:hAnsiTheme="minorHAnsi" w:cstheme="minorHAnsi"/>
          <w:color w:val="000000"/>
          <w:sz w:val="22"/>
          <w:szCs w:val="22"/>
        </w:rPr>
      </w:pPr>
    </w:p>
    <w:p w14:paraId="51176A7D" w14:textId="64CCBBD8" w:rsidR="00BA2629" w:rsidRPr="00222496" w:rsidRDefault="00E837FC" w:rsidP="00D9753A">
      <w:pPr>
        <w:autoSpaceDE w:val="0"/>
        <w:autoSpaceDN w:val="0"/>
        <w:adjustRightInd w:val="0"/>
        <w:jc w:val="both"/>
        <w:rPr>
          <w:rFonts w:asciiTheme="minorHAnsi" w:hAnsiTheme="minorHAnsi" w:cstheme="minorHAnsi"/>
          <w:sz w:val="22"/>
          <w:szCs w:val="22"/>
        </w:rPr>
      </w:pPr>
      <w:r>
        <w:rPr>
          <w:rFonts w:asciiTheme="minorHAnsi" w:hAnsiTheme="minorHAnsi" w:cstheme="minorHAnsi"/>
          <w:color w:val="000000"/>
          <w:sz w:val="22"/>
          <w:szCs w:val="22"/>
        </w:rPr>
        <w:t>Naročnik lahko v času trajanja naročila kadarkoli izvede</w:t>
      </w:r>
      <w:r w:rsidR="00EB64B3" w:rsidRPr="00222496">
        <w:rPr>
          <w:rFonts w:asciiTheme="minorHAnsi" w:hAnsiTheme="minorHAnsi" w:cstheme="minorHAnsi"/>
          <w:sz w:val="22"/>
          <w:szCs w:val="22"/>
        </w:rPr>
        <w:t xml:space="preserve"> odpiranje konkurence</w:t>
      </w:r>
      <w:r w:rsidR="00BA2629" w:rsidRPr="00222496">
        <w:rPr>
          <w:rFonts w:asciiTheme="minorHAnsi" w:hAnsiTheme="minorHAnsi" w:cstheme="minorHAnsi"/>
          <w:sz w:val="22"/>
          <w:szCs w:val="22"/>
        </w:rPr>
        <w:t>.</w:t>
      </w:r>
      <w:r w:rsidR="00D9753A">
        <w:rPr>
          <w:rFonts w:asciiTheme="minorHAnsi" w:hAnsiTheme="minorHAnsi" w:cstheme="minorHAnsi"/>
          <w:sz w:val="22"/>
          <w:szCs w:val="22"/>
        </w:rPr>
        <w:t xml:space="preserve"> </w:t>
      </w:r>
      <w:r w:rsidR="00BA2629" w:rsidRPr="00222496">
        <w:rPr>
          <w:rFonts w:asciiTheme="minorHAnsi" w:hAnsiTheme="minorHAnsi" w:cstheme="minorHAnsi"/>
          <w:color w:val="000000"/>
          <w:sz w:val="22"/>
          <w:szCs w:val="22"/>
        </w:rPr>
        <w:t xml:space="preserve">Odpiranje konkurence se izvede na način, da naročnik vse </w:t>
      </w:r>
      <w:r w:rsidR="0063280B">
        <w:rPr>
          <w:rFonts w:asciiTheme="minorHAnsi" w:hAnsiTheme="minorHAnsi" w:cstheme="minorHAnsi"/>
          <w:color w:val="000000"/>
          <w:sz w:val="22"/>
          <w:szCs w:val="22"/>
        </w:rPr>
        <w:t xml:space="preserve">izbrane dobavitelje preko </w:t>
      </w:r>
      <w:proofErr w:type="spellStart"/>
      <w:r w:rsidR="0063280B">
        <w:rPr>
          <w:rFonts w:asciiTheme="minorHAnsi" w:hAnsiTheme="minorHAnsi" w:cstheme="minorHAnsi"/>
          <w:color w:val="000000"/>
          <w:sz w:val="22"/>
          <w:szCs w:val="22"/>
        </w:rPr>
        <w:t>eJN</w:t>
      </w:r>
      <w:proofErr w:type="spellEnd"/>
      <w:r w:rsidR="0063280B">
        <w:rPr>
          <w:rFonts w:asciiTheme="minorHAnsi" w:hAnsiTheme="minorHAnsi" w:cstheme="minorHAnsi"/>
          <w:color w:val="000000"/>
          <w:sz w:val="22"/>
          <w:szCs w:val="22"/>
        </w:rPr>
        <w:t xml:space="preserve"> sistema ali</w:t>
      </w:r>
      <w:r w:rsidR="00BA2629" w:rsidRPr="00222496">
        <w:rPr>
          <w:rFonts w:asciiTheme="minorHAnsi" w:hAnsiTheme="minorHAnsi" w:cstheme="minorHAnsi"/>
          <w:color w:val="000000"/>
          <w:sz w:val="22"/>
          <w:szCs w:val="22"/>
        </w:rPr>
        <w:t xml:space="preserve"> po elektronski pošti pozove, da na obrazcu »Predračun« v določenem roku oddajo svoje ponudbe. </w:t>
      </w:r>
      <w:r w:rsidR="00BA2629" w:rsidRPr="00222496">
        <w:rPr>
          <w:rFonts w:asciiTheme="minorHAnsi" w:hAnsiTheme="minorHAnsi" w:cstheme="minorHAnsi"/>
          <w:sz w:val="22"/>
          <w:szCs w:val="22"/>
        </w:rPr>
        <w:t xml:space="preserve">Če v tem </w:t>
      </w:r>
      <w:r w:rsidR="00104732">
        <w:rPr>
          <w:rFonts w:asciiTheme="minorHAnsi" w:hAnsiTheme="minorHAnsi" w:cstheme="minorHAnsi"/>
          <w:sz w:val="22"/>
          <w:szCs w:val="22"/>
        </w:rPr>
        <w:t>roku dobavitelj</w:t>
      </w:r>
      <w:r w:rsidR="00BA2629" w:rsidRPr="00222496">
        <w:rPr>
          <w:rFonts w:asciiTheme="minorHAnsi" w:hAnsiTheme="minorHAnsi" w:cstheme="minorHAnsi"/>
          <w:sz w:val="22"/>
          <w:szCs w:val="22"/>
        </w:rPr>
        <w:t xml:space="preserve"> ne bo oddal ponudbe, se šteje, da ne bo kandidiral za izvedbo dobav</w:t>
      </w:r>
      <w:r w:rsidR="00104732">
        <w:rPr>
          <w:rFonts w:asciiTheme="minorHAnsi" w:hAnsiTheme="minorHAnsi" w:cstheme="minorHAnsi"/>
          <w:sz w:val="22"/>
          <w:szCs w:val="22"/>
        </w:rPr>
        <w:t>.</w:t>
      </w:r>
      <w:r w:rsidR="002034B6">
        <w:rPr>
          <w:rFonts w:asciiTheme="minorHAnsi" w:hAnsiTheme="minorHAnsi" w:cstheme="minorHAnsi"/>
          <w:sz w:val="22"/>
          <w:szCs w:val="22"/>
        </w:rPr>
        <w:t xml:space="preserve"> </w:t>
      </w:r>
      <w:r w:rsidR="002034B6" w:rsidRPr="002034B6">
        <w:rPr>
          <w:rFonts w:asciiTheme="minorHAnsi" w:hAnsiTheme="minorHAnsi" w:cstheme="minorHAnsi"/>
          <w:sz w:val="22"/>
          <w:szCs w:val="22"/>
        </w:rPr>
        <w:t>Javnega odpiranja ponudb ne bo.</w:t>
      </w:r>
    </w:p>
    <w:p w14:paraId="0A5D29AF" w14:textId="77777777" w:rsidR="00BA2629" w:rsidRPr="00222496" w:rsidRDefault="00BA2629" w:rsidP="00BA2629">
      <w:pPr>
        <w:jc w:val="both"/>
        <w:rPr>
          <w:rFonts w:asciiTheme="minorHAnsi" w:hAnsiTheme="minorHAnsi" w:cstheme="minorHAnsi"/>
          <w:sz w:val="22"/>
          <w:szCs w:val="22"/>
        </w:rPr>
      </w:pPr>
    </w:p>
    <w:p w14:paraId="175B0FEA" w14:textId="77777777" w:rsidR="0082684E" w:rsidRDefault="00BA2629" w:rsidP="00BA2629">
      <w:pPr>
        <w:autoSpaceDE w:val="0"/>
        <w:autoSpaceDN w:val="0"/>
        <w:adjustRightInd w:val="0"/>
        <w:jc w:val="both"/>
        <w:rPr>
          <w:rFonts w:asciiTheme="minorHAnsi" w:hAnsiTheme="minorHAnsi" w:cstheme="minorHAnsi"/>
          <w:color w:val="000000"/>
          <w:sz w:val="22"/>
          <w:szCs w:val="22"/>
        </w:rPr>
      </w:pPr>
      <w:r w:rsidRPr="00222496">
        <w:rPr>
          <w:rFonts w:asciiTheme="minorHAnsi" w:hAnsiTheme="minorHAnsi" w:cstheme="minorHAnsi"/>
          <w:color w:val="000000"/>
          <w:sz w:val="22"/>
          <w:szCs w:val="22"/>
        </w:rPr>
        <w:t>Naročnik si pridržuje pravico, da pri odpiranju konkurence vključi tudi nove izdelke</w:t>
      </w:r>
      <w:r w:rsidR="0082684E">
        <w:rPr>
          <w:rFonts w:asciiTheme="minorHAnsi" w:hAnsiTheme="minorHAnsi" w:cstheme="minorHAnsi"/>
          <w:color w:val="000000"/>
          <w:sz w:val="22"/>
          <w:szCs w:val="22"/>
        </w:rPr>
        <w:t>.</w:t>
      </w:r>
    </w:p>
    <w:p w14:paraId="713DFEB8" w14:textId="77777777" w:rsidR="00BA2629" w:rsidRPr="00222496" w:rsidRDefault="00BA2629" w:rsidP="00BA2629">
      <w:pPr>
        <w:autoSpaceDE w:val="0"/>
        <w:autoSpaceDN w:val="0"/>
        <w:adjustRightInd w:val="0"/>
        <w:jc w:val="both"/>
        <w:rPr>
          <w:rFonts w:asciiTheme="minorHAnsi" w:hAnsiTheme="minorHAnsi" w:cstheme="minorHAnsi"/>
          <w:color w:val="000000"/>
          <w:sz w:val="22"/>
          <w:szCs w:val="22"/>
        </w:rPr>
      </w:pPr>
    </w:p>
    <w:p w14:paraId="2BFEF37E" w14:textId="77777777" w:rsidR="00BA2629" w:rsidRPr="00222496" w:rsidRDefault="00BA2629" w:rsidP="00BA2629">
      <w:pPr>
        <w:jc w:val="both"/>
        <w:rPr>
          <w:rFonts w:asciiTheme="minorHAnsi" w:hAnsiTheme="minorHAnsi" w:cstheme="minorHAnsi"/>
          <w:sz w:val="22"/>
          <w:szCs w:val="22"/>
          <w:highlight w:val="yellow"/>
        </w:rPr>
      </w:pPr>
    </w:p>
    <w:p w14:paraId="6ED000D0"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KOLIČINA BLAGA</w:t>
      </w:r>
    </w:p>
    <w:p w14:paraId="3CBC15D0" w14:textId="77777777" w:rsidR="00BA2629" w:rsidRPr="00222496" w:rsidRDefault="00BA2629" w:rsidP="00BA2629">
      <w:pPr>
        <w:jc w:val="both"/>
        <w:rPr>
          <w:rFonts w:asciiTheme="minorHAnsi" w:hAnsiTheme="minorHAnsi" w:cstheme="minorHAnsi"/>
          <w:b/>
          <w:sz w:val="22"/>
          <w:szCs w:val="22"/>
        </w:rPr>
      </w:pPr>
    </w:p>
    <w:p w14:paraId="169D95EC" w14:textId="77777777" w:rsidR="00BA2629" w:rsidRPr="00222496" w:rsidRDefault="00BA2629" w:rsidP="00BA2629">
      <w:pPr>
        <w:pStyle w:val="Odstavekseznama"/>
        <w:numPr>
          <w:ilvl w:val="0"/>
          <w:numId w:val="8"/>
        </w:numPr>
        <w:spacing w:after="0" w:line="240" w:lineRule="auto"/>
        <w:jc w:val="center"/>
        <w:rPr>
          <w:rFonts w:asciiTheme="minorHAnsi" w:hAnsiTheme="minorHAnsi" w:cstheme="minorHAnsi"/>
        </w:rPr>
      </w:pPr>
      <w:r w:rsidRPr="00222496">
        <w:rPr>
          <w:rFonts w:asciiTheme="minorHAnsi" w:hAnsiTheme="minorHAnsi" w:cstheme="minorHAnsi"/>
        </w:rPr>
        <w:t>člen</w:t>
      </w:r>
    </w:p>
    <w:p w14:paraId="0C45C184" w14:textId="3EC69627"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Naročnika ne zavezujejo okvirne količine blaga</w:t>
      </w:r>
      <w:r w:rsidR="002034B6">
        <w:rPr>
          <w:rFonts w:asciiTheme="minorHAnsi" w:hAnsiTheme="minorHAnsi" w:cstheme="minorHAnsi"/>
          <w:sz w:val="22"/>
          <w:szCs w:val="22"/>
        </w:rPr>
        <w:t>,</w:t>
      </w:r>
      <w:r w:rsidRPr="00222496">
        <w:rPr>
          <w:rFonts w:asciiTheme="minorHAnsi" w:hAnsiTheme="minorHAnsi" w:cstheme="minorHAnsi"/>
          <w:sz w:val="22"/>
          <w:szCs w:val="22"/>
        </w:rPr>
        <w:t xml:space="preserve"> opredeljene v ponudbi niti količinsko, niti vrednostno.</w:t>
      </w:r>
    </w:p>
    <w:p w14:paraId="6B1DAB75" w14:textId="77777777" w:rsidR="00BA2629" w:rsidRPr="00222496" w:rsidRDefault="00BA2629" w:rsidP="00BA2629">
      <w:pPr>
        <w:jc w:val="both"/>
        <w:rPr>
          <w:rFonts w:asciiTheme="minorHAnsi" w:hAnsiTheme="minorHAnsi" w:cstheme="minorHAnsi"/>
          <w:sz w:val="22"/>
          <w:szCs w:val="22"/>
        </w:rPr>
      </w:pPr>
    </w:p>
    <w:p w14:paraId="6C47A4C8" w14:textId="0BE00E75" w:rsidR="00BA2629" w:rsidRPr="00222496" w:rsidRDefault="002034B6" w:rsidP="00BA2629">
      <w:pPr>
        <w:jc w:val="both"/>
        <w:rPr>
          <w:rFonts w:asciiTheme="minorHAnsi" w:hAnsiTheme="minorHAnsi" w:cstheme="minorHAnsi"/>
          <w:sz w:val="22"/>
          <w:szCs w:val="22"/>
        </w:rPr>
      </w:pPr>
      <w:r>
        <w:rPr>
          <w:rFonts w:asciiTheme="minorHAnsi" w:hAnsiTheme="minorHAnsi" w:cstheme="minorHAnsi"/>
          <w:sz w:val="22"/>
          <w:szCs w:val="22"/>
        </w:rPr>
        <w:t xml:space="preserve">Kupci </w:t>
      </w:r>
      <w:r w:rsidR="00DC5BA3">
        <w:rPr>
          <w:rFonts w:asciiTheme="minorHAnsi" w:hAnsiTheme="minorHAnsi" w:cstheme="minorHAnsi"/>
          <w:sz w:val="22"/>
          <w:szCs w:val="22"/>
        </w:rPr>
        <w:t xml:space="preserve">v času trajanja naročila pri dobavitelju </w:t>
      </w:r>
      <w:r w:rsidR="002673C2">
        <w:rPr>
          <w:rFonts w:asciiTheme="minorHAnsi" w:hAnsiTheme="minorHAnsi" w:cstheme="minorHAnsi"/>
          <w:sz w:val="22"/>
          <w:szCs w:val="22"/>
        </w:rPr>
        <w:t xml:space="preserve">nabavljajo </w:t>
      </w:r>
      <w:r w:rsidR="00DC5BA3">
        <w:rPr>
          <w:rFonts w:asciiTheme="minorHAnsi" w:hAnsiTheme="minorHAnsi" w:cstheme="minorHAnsi"/>
          <w:sz w:val="22"/>
          <w:szCs w:val="22"/>
        </w:rPr>
        <w:t xml:space="preserve">katerokoli </w:t>
      </w:r>
      <w:r w:rsidR="002673C2">
        <w:rPr>
          <w:rFonts w:asciiTheme="minorHAnsi" w:hAnsiTheme="minorHAnsi" w:cstheme="minorHAnsi"/>
          <w:sz w:val="22"/>
          <w:szCs w:val="22"/>
        </w:rPr>
        <w:t xml:space="preserve">blago, ki ga ima dobavitelj na razpolago v svojih prodajalnah </w:t>
      </w:r>
      <w:r w:rsidR="00C0102E" w:rsidRPr="00C0102E">
        <w:rPr>
          <w:rFonts w:asciiTheme="minorHAnsi" w:hAnsiTheme="minorHAnsi" w:cstheme="minorHAnsi"/>
          <w:sz w:val="22"/>
          <w:szCs w:val="22"/>
        </w:rPr>
        <w:t>na drobno z raznovrstnim blagom</w:t>
      </w:r>
      <w:r w:rsidR="00CD5AF4">
        <w:rPr>
          <w:rFonts w:asciiTheme="minorHAnsi" w:hAnsiTheme="minorHAnsi" w:cstheme="minorHAnsi"/>
          <w:sz w:val="22"/>
          <w:szCs w:val="22"/>
        </w:rPr>
        <w:t>, v količinah</w:t>
      </w:r>
      <w:r w:rsidR="00CB537C">
        <w:rPr>
          <w:rFonts w:asciiTheme="minorHAnsi" w:hAnsiTheme="minorHAnsi" w:cstheme="minorHAnsi"/>
          <w:sz w:val="22"/>
          <w:szCs w:val="22"/>
        </w:rPr>
        <w:t xml:space="preserve"> za potrebe stanovanjskih enot.</w:t>
      </w:r>
    </w:p>
    <w:p w14:paraId="13898179" w14:textId="77777777" w:rsidR="00BA2629" w:rsidRPr="00222496" w:rsidRDefault="00BA2629" w:rsidP="00BA2629">
      <w:pPr>
        <w:jc w:val="both"/>
        <w:rPr>
          <w:rFonts w:asciiTheme="minorHAnsi" w:hAnsiTheme="minorHAnsi" w:cstheme="minorHAnsi"/>
          <w:sz w:val="22"/>
          <w:szCs w:val="22"/>
        </w:rPr>
      </w:pPr>
    </w:p>
    <w:p w14:paraId="2899426D" w14:textId="77777777" w:rsidR="00BA2629" w:rsidRPr="00222496" w:rsidRDefault="00BA2629" w:rsidP="00BA2629">
      <w:pPr>
        <w:jc w:val="both"/>
        <w:rPr>
          <w:rFonts w:asciiTheme="minorHAnsi" w:hAnsiTheme="minorHAnsi" w:cstheme="minorHAnsi"/>
          <w:strike/>
          <w:sz w:val="22"/>
          <w:szCs w:val="22"/>
        </w:rPr>
      </w:pPr>
    </w:p>
    <w:p w14:paraId="1A960A45"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KVALITETA BLAGA</w:t>
      </w:r>
    </w:p>
    <w:p w14:paraId="0914B52A" w14:textId="77777777" w:rsidR="00BA2629" w:rsidRPr="00222496" w:rsidRDefault="00BA2629" w:rsidP="00BA2629">
      <w:pPr>
        <w:jc w:val="both"/>
        <w:rPr>
          <w:rFonts w:asciiTheme="minorHAnsi" w:hAnsiTheme="minorHAnsi" w:cstheme="minorHAnsi"/>
          <w:b/>
          <w:sz w:val="22"/>
          <w:szCs w:val="22"/>
        </w:rPr>
      </w:pPr>
    </w:p>
    <w:p w14:paraId="7A76B34B" w14:textId="77777777" w:rsidR="00BA2629" w:rsidRPr="00222496" w:rsidRDefault="00BA2629" w:rsidP="00BA2629">
      <w:pPr>
        <w:pStyle w:val="Odstavekseznama"/>
        <w:numPr>
          <w:ilvl w:val="0"/>
          <w:numId w:val="8"/>
        </w:numPr>
        <w:spacing w:after="0" w:line="240" w:lineRule="auto"/>
        <w:jc w:val="center"/>
        <w:rPr>
          <w:rFonts w:asciiTheme="minorHAnsi" w:hAnsiTheme="minorHAnsi" w:cstheme="minorHAnsi"/>
        </w:rPr>
      </w:pPr>
      <w:r w:rsidRPr="00222496">
        <w:rPr>
          <w:rFonts w:asciiTheme="minorHAnsi" w:hAnsiTheme="minorHAnsi" w:cstheme="minorHAnsi"/>
        </w:rPr>
        <w:t>člen</w:t>
      </w:r>
    </w:p>
    <w:p w14:paraId="34C1D89D" w14:textId="141161A4"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Dobavljeno blago mora ustrezati obstoječim standardom in deklarirani kvaliteti na embalaži izdelka</w:t>
      </w:r>
      <w:r w:rsidR="006037C3">
        <w:rPr>
          <w:rFonts w:asciiTheme="minorHAnsi" w:hAnsiTheme="minorHAnsi" w:cstheme="minorHAnsi"/>
          <w:sz w:val="22"/>
          <w:szCs w:val="22"/>
        </w:rPr>
        <w:t>.</w:t>
      </w:r>
      <w:r w:rsidRPr="00222496">
        <w:rPr>
          <w:rFonts w:asciiTheme="minorHAnsi" w:hAnsiTheme="minorHAnsi" w:cstheme="minorHAnsi"/>
          <w:sz w:val="22"/>
          <w:szCs w:val="22"/>
        </w:rPr>
        <w:t xml:space="preserve"> </w:t>
      </w:r>
    </w:p>
    <w:p w14:paraId="0B9FD3EF" w14:textId="77777777" w:rsidR="00BA2629" w:rsidRPr="00222496" w:rsidRDefault="00BA2629" w:rsidP="00BA2629">
      <w:pPr>
        <w:jc w:val="both"/>
        <w:rPr>
          <w:rFonts w:asciiTheme="minorHAnsi" w:hAnsiTheme="minorHAnsi" w:cstheme="minorHAnsi"/>
          <w:sz w:val="22"/>
          <w:szCs w:val="22"/>
        </w:rPr>
      </w:pPr>
    </w:p>
    <w:p w14:paraId="1B311C9E" w14:textId="77777777" w:rsidR="00BA2629" w:rsidRPr="00222496" w:rsidRDefault="00BA2629" w:rsidP="00BA2629">
      <w:pPr>
        <w:jc w:val="both"/>
        <w:rPr>
          <w:rFonts w:asciiTheme="minorHAnsi" w:hAnsiTheme="minorHAnsi" w:cstheme="minorHAnsi"/>
          <w:sz w:val="22"/>
          <w:szCs w:val="22"/>
        </w:rPr>
      </w:pPr>
    </w:p>
    <w:p w14:paraId="4623A394"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KOLIČINSKI IN KAKOVOSTNI PREVZEM, REKLAMACIJE</w:t>
      </w:r>
    </w:p>
    <w:p w14:paraId="604737DC" w14:textId="77777777" w:rsidR="00BA2629" w:rsidRPr="00222496" w:rsidRDefault="00BA2629" w:rsidP="00BA2629">
      <w:pPr>
        <w:jc w:val="both"/>
        <w:rPr>
          <w:rFonts w:asciiTheme="minorHAnsi" w:hAnsiTheme="minorHAnsi" w:cstheme="minorHAnsi"/>
          <w:b/>
          <w:sz w:val="22"/>
          <w:szCs w:val="22"/>
        </w:rPr>
      </w:pPr>
    </w:p>
    <w:p w14:paraId="2736DD9F" w14:textId="1343036E" w:rsidR="00BA2629" w:rsidRPr="00222496" w:rsidRDefault="00FE76B3" w:rsidP="00BA2629">
      <w:pPr>
        <w:ind w:left="360"/>
        <w:jc w:val="center"/>
        <w:rPr>
          <w:rFonts w:asciiTheme="minorHAnsi" w:hAnsiTheme="minorHAnsi" w:cstheme="minorHAnsi"/>
          <w:sz w:val="22"/>
          <w:szCs w:val="22"/>
        </w:rPr>
      </w:pPr>
      <w:r>
        <w:rPr>
          <w:rFonts w:asciiTheme="minorHAnsi" w:hAnsiTheme="minorHAnsi" w:cstheme="minorHAnsi"/>
          <w:sz w:val="22"/>
          <w:szCs w:val="22"/>
        </w:rPr>
        <w:t>7</w:t>
      </w:r>
      <w:r w:rsidR="00BA2629" w:rsidRPr="00222496">
        <w:rPr>
          <w:rFonts w:asciiTheme="minorHAnsi" w:hAnsiTheme="minorHAnsi" w:cstheme="minorHAnsi"/>
          <w:sz w:val="22"/>
          <w:szCs w:val="22"/>
        </w:rPr>
        <w:t xml:space="preserve">. </w:t>
      </w:r>
      <w:r w:rsidR="00DE4AF0">
        <w:rPr>
          <w:rFonts w:asciiTheme="minorHAnsi" w:hAnsiTheme="minorHAnsi" w:cstheme="minorHAnsi"/>
          <w:sz w:val="22"/>
          <w:szCs w:val="22"/>
        </w:rPr>
        <w:t xml:space="preserve"> </w:t>
      </w:r>
      <w:r w:rsidR="00BA2629" w:rsidRPr="00222496">
        <w:rPr>
          <w:rFonts w:asciiTheme="minorHAnsi" w:hAnsiTheme="minorHAnsi" w:cstheme="minorHAnsi"/>
          <w:sz w:val="22"/>
          <w:szCs w:val="22"/>
        </w:rPr>
        <w:t>člen</w:t>
      </w:r>
    </w:p>
    <w:p w14:paraId="396758A2" w14:textId="1404DCF6" w:rsidR="00606D30" w:rsidRPr="00606D30" w:rsidRDefault="00CB537C" w:rsidP="00606D30">
      <w:pPr>
        <w:jc w:val="both"/>
        <w:rPr>
          <w:rFonts w:asciiTheme="minorHAnsi" w:hAnsiTheme="minorHAnsi" w:cstheme="minorHAnsi"/>
          <w:sz w:val="22"/>
          <w:szCs w:val="22"/>
        </w:rPr>
      </w:pPr>
      <w:r w:rsidRPr="005F6606">
        <w:rPr>
          <w:rFonts w:asciiTheme="minorHAnsi" w:hAnsiTheme="minorHAnsi" w:cstheme="minorHAnsi"/>
          <w:sz w:val="22"/>
          <w:szCs w:val="22"/>
        </w:rPr>
        <w:t>Kupec prejem blaga</w:t>
      </w:r>
      <w:r w:rsidR="00BA2629" w:rsidRPr="005F6606">
        <w:rPr>
          <w:rFonts w:asciiTheme="minorHAnsi" w:hAnsiTheme="minorHAnsi" w:cstheme="minorHAnsi"/>
          <w:sz w:val="22"/>
          <w:szCs w:val="22"/>
        </w:rPr>
        <w:t xml:space="preserve"> potrdi s podpisom dobavnice</w:t>
      </w:r>
      <w:r w:rsidR="002B035F" w:rsidRPr="005F6606">
        <w:rPr>
          <w:rFonts w:asciiTheme="minorHAnsi" w:hAnsiTheme="minorHAnsi" w:cstheme="minorHAnsi"/>
          <w:sz w:val="22"/>
          <w:szCs w:val="22"/>
        </w:rPr>
        <w:t>.</w:t>
      </w:r>
      <w:r w:rsidR="00606D30" w:rsidRPr="005F6606">
        <w:t xml:space="preserve"> </w:t>
      </w:r>
      <w:r w:rsidR="00E35D8B" w:rsidRPr="005F6606">
        <w:rPr>
          <w:rFonts w:asciiTheme="minorHAnsi" w:hAnsiTheme="minorHAnsi" w:cstheme="minorHAnsi"/>
          <w:sz w:val="22"/>
          <w:szCs w:val="22"/>
        </w:rPr>
        <w:t>Naročnik osebno prevzame blago v dobaviteljevi</w:t>
      </w:r>
      <w:r w:rsidR="00E35D8B" w:rsidRPr="004679FF">
        <w:rPr>
          <w:rFonts w:asciiTheme="minorHAnsi" w:hAnsiTheme="minorHAnsi" w:cstheme="minorHAnsi"/>
          <w:sz w:val="22"/>
          <w:szCs w:val="22"/>
        </w:rPr>
        <w:t xml:space="preserve"> prodajalni z market programom na območju Goriške in Notranjske (dobavno mesto). </w:t>
      </w:r>
      <w:r w:rsidR="00606D30" w:rsidRPr="004679FF">
        <w:rPr>
          <w:rFonts w:asciiTheme="minorHAnsi" w:hAnsiTheme="minorHAnsi" w:cstheme="minorHAnsi"/>
          <w:sz w:val="22"/>
          <w:szCs w:val="22"/>
        </w:rPr>
        <w:t>Pri spletni trgovini je dobavno mesto na naslovu, ki je dogovorjen ob oddaji naročila.</w:t>
      </w:r>
    </w:p>
    <w:p w14:paraId="4CC01E3C" w14:textId="77777777" w:rsidR="00606D30" w:rsidRPr="00606D30" w:rsidRDefault="00606D30" w:rsidP="00606D30">
      <w:pPr>
        <w:jc w:val="both"/>
        <w:rPr>
          <w:rFonts w:asciiTheme="minorHAnsi" w:hAnsiTheme="minorHAnsi" w:cstheme="minorHAnsi"/>
          <w:sz w:val="22"/>
          <w:szCs w:val="22"/>
        </w:rPr>
      </w:pPr>
    </w:p>
    <w:p w14:paraId="0154C668" w14:textId="77777777" w:rsidR="00606D30" w:rsidRPr="00606D30" w:rsidRDefault="00606D30" w:rsidP="00606D30">
      <w:pPr>
        <w:jc w:val="both"/>
        <w:rPr>
          <w:rFonts w:asciiTheme="minorHAnsi" w:hAnsiTheme="minorHAnsi" w:cstheme="minorHAnsi"/>
          <w:sz w:val="22"/>
          <w:szCs w:val="22"/>
        </w:rPr>
      </w:pPr>
      <w:r w:rsidRPr="00606D30">
        <w:rPr>
          <w:rFonts w:asciiTheme="minorHAnsi" w:hAnsiTheme="minorHAnsi" w:cstheme="minorHAnsi"/>
          <w:sz w:val="22"/>
          <w:szCs w:val="22"/>
        </w:rPr>
        <w:t xml:space="preserve">Pogodbeni stranki se lahko v izjemnih primerih dogovorita za drugačno dobavno mesto oziroma za drugačne pogoje dobave. </w:t>
      </w:r>
    </w:p>
    <w:p w14:paraId="7EE0E969" w14:textId="2C4C38C2" w:rsidR="00BA2629" w:rsidRPr="00222496" w:rsidRDefault="00BA2629" w:rsidP="00BA2629">
      <w:pPr>
        <w:jc w:val="both"/>
        <w:rPr>
          <w:rFonts w:asciiTheme="minorHAnsi" w:hAnsiTheme="minorHAnsi" w:cstheme="minorHAnsi"/>
          <w:sz w:val="22"/>
          <w:szCs w:val="22"/>
        </w:rPr>
      </w:pPr>
    </w:p>
    <w:p w14:paraId="3BCF73F0" w14:textId="77777777" w:rsidR="00942EB8" w:rsidRPr="00942EB8" w:rsidRDefault="00942EB8" w:rsidP="00942EB8">
      <w:pPr>
        <w:pStyle w:val="Default"/>
        <w:jc w:val="both"/>
        <w:rPr>
          <w:rFonts w:asciiTheme="minorHAnsi" w:hAnsiTheme="minorHAnsi" w:cstheme="minorHAnsi"/>
          <w:sz w:val="22"/>
          <w:szCs w:val="22"/>
        </w:rPr>
      </w:pPr>
      <w:r w:rsidRPr="00942EB8">
        <w:rPr>
          <w:rFonts w:asciiTheme="minorHAnsi" w:hAnsiTheme="minorHAnsi" w:cstheme="minorHAnsi"/>
          <w:sz w:val="22"/>
          <w:szCs w:val="22"/>
        </w:rPr>
        <w:t xml:space="preserve">Kupec je dolžan prevzeti blago dobavljeno na dobavnem mestu. Šteje se, da je blago dobavljeno, ko je dano kupcu na razpolago na dobavnem mestu. Od trenutka dobave na dobavno mesto preide nevarnost izgube ali poškodovanja blaga na kupca. </w:t>
      </w:r>
    </w:p>
    <w:p w14:paraId="209F8A64" w14:textId="77777777" w:rsidR="00942EB8" w:rsidRPr="00942EB8" w:rsidRDefault="00942EB8" w:rsidP="00942EB8">
      <w:pPr>
        <w:pStyle w:val="Default"/>
        <w:jc w:val="both"/>
        <w:rPr>
          <w:rFonts w:asciiTheme="minorHAnsi" w:hAnsiTheme="minorHAnsi" w:cstheme="minorHAnsi"/>
          <w:sz w:val="22"/>
          <w:szCs w:val="22"/>
        </w:rPr>
      </w:pPr>
    </w:p>
    <w:p w14:paraId="238CEDC1" w14:textId="77777777" w:rsidR="00942EB8" w:rsidRPr="00942EB8" w:rsidRDefault="00942EB8" w:rsidP="00942EB8">
      <w:pPr>
        <w:pStyle w:val="Default"/>
        <w:jc w:val="both"/>
        <w:rPr>
          <w:rFonts w:asciiTheme="minorHAnsi" w:hAnsiTheme="minorHAnsi" w:cstheme="minorHAnsi"/>
          <w:sz w:val="22"/>
          <w:szCs w:val="22"/>
        </w:rPr>
      </w:pPr>
      <w:r w:rsidRPr="00942EB8">
        <w:rPr>
          <w:rFonts w:asciiTheme="minorHAnsi" w:hAnsiTheme="minorHAnsi" w:cstheme="minorHAnsi"/>
          <w:sz w:val="22"/>
          <w:szCs w:val="22"/>
        </w:rPr>
        <w:t>Kupec mora takoj ob prevzemu blaga opraviti količinski in kakovostni prevzem, kar potrdi s podpisom prodajno prevzemnih dokumentov – dobavnice oz. računa. Dejanske količine se morajo ujemati s količinami navedenimi na dobavnici oz. računu.</w:t>
      </w:r>
    </w:p>
    <w:p w14:paraId="7089CD44" w14:textId="77777777" w:rsidR="00942EB8" w:rsidRPr="00942EB8" w:rsidRDefault="00942EB8" w:rsidP="00942EB8">
      <w:pPr>
        <w:pStyle w:val="Default"/>
        <w:jc w:val="both"/>
        <w:rPr>
          <w:rFonts w:asciiTheme="minorHAnsi" w:hAnsiTheme="minorHAnsi" w:cstheme="minorHAnsi"/>
          <w:sz w:val="22"/>
          <w:szCs w:val="22"/>
        </w:rPr>
      </w:pPr>
    </w:p>
    <w:p w14:paraId="7194A6D5" w14:textId="4AD273E0" w:rsidR="00942EB8" w:rsidRPr="00942EB8" w:rsidRDefault="00942EB8" w:rsidP="00942EB8">
      <w:pPr>
        <w:pStyle w:val="Default"/>
        <w:jc w:val="both"/>
        <w:rPr>
          <w:rFonts w:asciiTheme="minorHAnsi" w:hAnsiTheme="minorHAnsi" w:cstheme="minorHAnsi"/>
          <w:sz w:val="22"/>
          <w:szCs w:val="22"/>
        </w:rPr>
      </w:pPr>
      <w:r w:rsidRPr="00942EB8">
        <w:rPr>
          <w:rFonts w:asciiTheme="minorHAnsi" w:hAnsiTheme="minorHAnsi" w:cstheme="minorHAnsi"/>
          <w:sz w:val="22"/>
          <w:szCs w:val="22"/>
        </w:rPr>
        <w:t>Kupec je dolžan prejeto blago pregledati</w:t>
      </w:r>
      <w:r w:rsidR="00754CDB">
        <w:rPr>
          <w:rFonts w:asciiTheme="minorHAnsi" w:hAnsiTheme="minorHAnsi" w:cstheme="minorHAnsi"/>
          <w:sz w:val="22"/>
          <w:szCs w:val="22"/>
        </w:rPr>
        <w:t>,</w:t>
      </w:r>
      <w:r w:rsidRPr="00942EB8">
        <w:rPr>
          <w:rFonts w:asciiTheme="minorHAnsi" w:hAnsiTheme="minorHAnsi" w:cstheme="minorHAnsi"/>
          <w:sz w:val="22"/>
          <w:szCs w:val="22"/>
        </w:rPr>
        <w:t xml:space="preserve"> brž ko je to po normalnem teku stvari mogoče in o očitnih napakah nemudoma pisno obvestiti prodajalca, v primeru skritih napakah pa</w:t>
      </w:r>
      <w:r w:rsidR="00CA43C3">
        <w:rPr>
          <w:rFonts w:asciiTheme="minorHAnsi" w:hAnsiTheme="minorHAnsi" w:cstheme="minorHAnsi"/>
          <w:sz w:val="22"/>
          <w:szCs w:val="22"/>
        </w:rPr>
        <w:t>,</w:t>
      </w:r>
      <w:r w:rsidRPr="00942EB8">
        <w:rPr>
          <w:rFonts w:asciiTheme="minorHAnsi" w:hAnsiTheme="minorHAnsi" w:cstheme="minorHAnsi"/>
          <w:sz w:val="22"/>
          <w:szCs w:val="22"/>
        </w:rPr>
        <w:t xml:space="preserve"> v kolikor se pokažejo v roku 3 mesecih od izročitve blaga, nemudoma, ko je napako opazil, pri čemer mora napako opisati in priložiti vso potrebno dokumentacijo, ki izkazuje obstoj napake. Če prodajalec to zahteva, mu mora omogočiti pregled napake. V nasprotnem primeru izgubi pravice, ki mu gredo iz naslova odgovornosti prodajalca za stvarne napake.</w:t>
      </w:r>
    </w:p>
    <w:p w14:paraId="6ED12067" w14:textId="77777777" w:rsidR="00942EB8" w:rsidRPr="00942EB8" w:rsidRDefault="00942EB8" w:rsidP="00942EB8">
      <w:pPr>
        <w:pStyle w:val="Default"/>
        <w:jc w:val="both"/>
        <w:rPr>
          <w:rFonts w:asciiTheme="minorHAnsi" w:hAnsiTheme="minorHAnsi" w:cstheme="minorHAnsi"/>
          <w:sz w:val="22"/>
          <w:szCs w:val="22"/>
        </w:rPr>
      </w:pPr>
    </w:p>
    <w:p w14:paraId="15675A62" w14:textId="67D50654" w:rsidR="00BA2629" w:rsidRDefault="00942EB8" w:rsidP="00942EB8">
      <w:pPr>
        <w:pStyle w:val="Default"/>
        <w:jc w:val="both"/>
        <w:rPr>
          <w:rFonts w:asciiTheme="minorHAnsi" w:hAnsiTheme="minorHAnsi" w:cstheme="minorHAnsi"/>
          <w:sz w:val="22"/>
          <w:szCs w:val="22"/>
        </w:rPr>
      </w:pPr>
      <w:r w:rsidRPr="00942EB8">
        <w:rPr>
          <w:rFonts w:asciiTheme="minorHAnsi" w:hAnsiTheme="minorHAnsi" w:cstheme="minorHAnsi"/>
          <w:sz w:val="22"/>
          <w:szCs w:val="22"/>
        </w:rPr>
        <w:t>Če je prodajalec dal kupcu večjo količino blaga kot je bila dogovorjena, kupec pa pisno ne izjavi v roku 2 dneh od dobave, da presežek odklanja, se šteje, da je prejel tudi ta presežek in ga mora plačati po enaki ceni kot ostalo istovrstno blago.</w:t>
      </w:r>
    </w:p>
    <w:p w14:paraId="0B435E06" w14:textId="77777777" w:rsidR="003729C4" w:rsidRPr="00222496" w:rsidRDefault="003729C4" w:rsidP="00942EB8">
      <w:pPr>
        <w:pStyle w:val="Default"/>
        <w:jc w:val="both"/>
        <w:rPr>
          <w:rFonts w:asciiTheme="minorHAnsi" w:hAnsiTheme="minorHAnsi" w:cstheme="minorHAnsi"/>
          <w:sz w:val="22"/>
          <w:szCs w:val="22"/>
        </w:rPr>
      </w:pPr>
    </w:p>
    <w:p w14:paraId="473B68E5" w14:textId="77777777" w:rsidR="007975DE" w:rsidRPr="00222496" w:rsidRDefault="007975DE" w:rsidP="00BA2629">
      <w:pPr>
        <w:jc w:val="both"/>
        <w:rPr>
          <w:rFonts w:asciiTheme="minorHAnsi" w:hAnsiTheme="minorHAnsi" w:cstheme="minorHAnsi"/>
          <w:sz w:val="22"/>
          <w:szCs w:val="22"/>
        </w:rPr>
      </w:pPr>
    </w:p>
    <w:p w14:paraId="69CABE48"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PLAČILNI POGOJI IN NAČIN PLAČILA</w:t>
      </w:r>
    </w:p>
    <w:p w14:paraId="21F2C01A" w14:textId="77777777" w:rsidR="00BA2629" w:rsidRPr="00222496" w:rsidRDefault="00BA2629" w:rsidP="00BA2629">
      <w:pPr>
        <w:jc w:val="both"/>
        <w:rPr>
          <w:rFonts w:asciiTheme="minorHAnsi" w:hAnsiTheme="minorHAnsi" w:cstheme="minorHAnsi"/>
          <w:b/>
          <w:sz w:val="22"/>
          <w:szCs w:val="22"/>
        </w:rPr>
      </w:pPr>
    </w:p>
    <w:p w14:paraId="78C06727" w14:textId="1F588980" w:rsidR="00BA2629" w:rsidRPr="00222496" w:rsidRDefault="00FE76B3" w:rsidP="00BA2629">
      <w:pPr>
        <w:jc w:val="center"/>
        <w:rPr>
          <w:rFonts w:asciiTheme="minorHAnsi" w:hAnsiTheme="minorHAnsi" w:cstheme="minorHAnsi"/>
          <w:sz w:val="22"/>
          <w:szCs w:val="22"/>
        </w:rPr>
      </w:pPr>
      <w:r>
        <w:rPr>
          <w:rFonts w:asciiTheme="minorHAnsi" w:hAnsiTheme="minorHAnsi" w:cstheme="minorHAnsi"/>
          <w:sz w:val="22"/>
          <w:szCs w:val="22"/>
        </w:rPr>
        <w:t>8</w:t>
      </w:r>
      <w:r w:rsidR="00BA2629" w:rsidRPr="00222496">
        <w:rPr>
          <w:rFonts w:asciiTheme="minorHAnsi" w:hAnsiTheme="minorHAnsi" w:cstheme="minorHAnsi"/>
          <w:sz w:val="22"/>
          <w:szCs w:val="22"/>
        </w:rPr>
        <w:t>. člen</w:t>
      </w:r>
    </w:p>
    <w:p w14:paraId="124153D2" w14:textId="77777777" w:rsidR="004B7001" w:rsidRPr="00222496" w:rsidRDefault="004B7001" w:rsidP="00BA2629">
      <w:pPr>
        <w:jc w:val="both"/>
        <w:rPr>
          <w:rFonts w:asciiTheme="minorHAnsi" w:hAnsiTheme="minorHAnsi" w:cstheme="minorHAnsi"/>
          <w:sz w:val="22"/>
          <w:szCs w:val="22"/>
        </w:rPr>
      </w:pPr>
    </w:p>
    <w:p w14:paraId="79EFA6DC" w14:textId="1BFBB82C" w:rsidR="004B7001" w:rsidRPr="00222496" w:rsidRDefault="004B7001" w:rsidP="004B7001">
      <w:pPr>
        <w:jc w:val="both"/>
        <w:rPr>
          <w:rFonts w:asciiTheme="minorHAnsi" w:hAnsiTheme="minorHAnsi" w:cstheme="minorHAnsi"/>
          <w:sz w:val="22"/>
          <w:szCs w:val="22"/>
        </w:rPr>
      </w:pPr>
      <w:r w:rsidRPr="00222496">
        <w:rPr>
          <w:rFonts w:asciiTheme="minorHAnsi" w:hAnsiTheme="minorHAnsi" w:cstheme="minorHAnsi"/>
          <w:sz w:val="22"/>
          <w:szCs w:val="22"/>
        </w:rPr>
        <w:t>Plačnik kupljenega blaga je naročnik</w:t>
      </w:r>
      <w:r w:rsidR="00911065">
        <w:rPr>
          <w:rFonts w:asciiTheme="minorHAnsi" w:hAnsiTheme="minorHAnsi" w:cstheme="minorHAnsi"/>
          <w:sz w:val="22"/>
          <w:szCs w:val="22"/>
        </w:rPr>
        <w:t xml:space="preserve"> razpisa</w:t>
      </w:r>
      <w:r w:rsidRPr="00222496">
        <w:rPr>
          <w:rFonts w:asciiTheme="minorHAnsi" w:hAnsiTheme="minorHAnsi" w:cstheme="minorHAnsi"/>
          <w:sz w:val="22"/>
          <w:szCs w:val="22"/>
        </w:rPr>
        <w:t>.</w:t>
      </w:r>
    </w:p>
    <w:p w14:paraId="79E130C4" w14:textId="01A5E9A2" w:rsidR="004B7001" w:rsidRPr="0031147B" w:rsidRDefault="004B7001" w:rsidP="004B7001">
      <w:pPr>
        <w:jc w:val="both"/>
        <w:rPr>
          <w:rFonts w:asciiTheme="minorHAnsi" w:hAnsiTheme="minorHAnsi" w:cstheme="minorHAnsi"/>
          <w:sz w:val="22"/>
          <w:szCs w:val="22"/>
        </w:rPr>
      </w:pPr>
    </w:p>
    <w:p w14:paraId="7DAFEFD8" w14:textId="77777777" w:rsidR="0031147B" w:rsidRPr="0031147B" w:rsidRDefault="0031147B" w:rsidP="0031147B">
      <w:pPr>
        <w:jc w:val="both"/>
        <w:rPr>
          <w:rFonts w:asciiTheme="minorHAnsi" w:hAnsiTheme="minorHAnsi" w:cstheme="minorHAnsi"/>
          <w:sz w:val="22"/>
          <w:szCs w:val="22"/>
        </w:rPr>
      </w:pPr>
      <w:r w:rsidRPr="0031147B">
        <w:rPr>
          <w:rFonts w:asciiTheme="minorHAnsi" w:hAnsiTheme="minorHAnsi" w:cstheme="minorHAnsi"/>
          <w:sz w:val="22"/>
          <w:szCs w:val="22"/>
        </w:rPr>
        <w:t xml:space="preserve">Pogodbeni stranki se dogovorita za zbirno fakturiranje: </w:t>
      </w:r>
      <w:r>
        <w:rPr>
          <w:rFonts w:asciiTheme="minorHAnsi" w:hAnsiTheme="minorHAnsi" w:cstheme="minorHAnsi"/>
          <w:sz w:val="22"/>
          <w:szCs w:val="22"/>
        </w:rPr>
        <w:t>1 mesec (</w:t>
      </w:r>
      <w:r w:rsidRPr="0031147B">
        <w:rPr>
          <w:rFonts w:asciiTheme="minorHAnsi" w:hAnsiTheme="minorHAnsi" w:cstheme="minorHAnsi"/>
          <w:sz w:val="22"/>
          <w:szCs w:val="22"/>
        </w:rPr>
        <w:t>obračunsko obdobje).</w:t>
      </w:r>
    </w:p>
    <w:p w14:paraId="61912FDF" w14:textId="77777777" w:rsidR="0031147B" w:rsidRPr="0031147B" w:rsidRDefault="0031147B" w:rsidP="0031147B">
      <w:pPr>
        <w:jc w:val="both"/>
        <w:rPr>
          <w:rFonts w:asciiTheme="minorHAnsi" w:hAnsiTheme="minorHAnsi" w:cstheme="minorHAnsi"/>
          <w:sz w:val="22"/>
          <w:szCs w:val="22"/>
        </w:rPr>
      </w:pPr>
    </w:p>
    <w:p w14:paraId="652E4DCC" w14:textId="59E0EECE" w:rsidR="009603EF" w:rsidRPr="00222496" w:rsidRDefault="009603EF" w:rsidP="009603EF">
      <w:pPr>
        <w:jc w:val="both"/>
        <w:rPr>
          <w:rFonts w:asciiTheme="minorHAnsi" w:hAnsiTheme="minorHAnsi" w:cstheme="minorHAnsi"/>
          <w:sz w:val="22"/>
          <w:szCs w:val="22"/>
        </w:rPr>
      </w:pPr>
      <w:r w:rsidRPr="0031147B">
        <w:rPr>
          <w:rFonts w:asciiTheme="minorHAnsi" w:hAnsiTheme="minorHAnsi" w:cstheme="minorHAnsi"/>
          <w:sz w:val="22"/>
          <w:szCs w:val="22"/>
        </w:rPr>
        <w:t>Prodajalec je dolžan izstaviti kupcu račun po zaključku obračunskega obdobja</w:t>
      </w:r>
      <w:r>
        <w:rPr>
          <w:rFonts w:asciiTheme="minorHAnsi" w:hAnsiTheme="minorHAnsi" w:cstheme="minorHAnsi"/>
          <w:sz w:val="22"/>
          <w:szCs w:val="22"/>
        </w:rPr>
        <w:t>, in sicer  1. v mesecu za prejšnji koledarski mesec</w:t>
      </w:r>
      <w:r w:rsidRPr="0031147B">
        <w:rPr>
          <w:rFonts w:asciiTheme="minorHAnsi" w:hAnsiTheme="minorHAnsi" w:cstheme="minorHAnsi"/>
          <w:sz w:val="22"/>
          <w:szCs w:val="22"/>
        </w:rPr>
        <w:t xml:space="preserve">. </w:t>
      </w:r>
    </w:p>
    <w:p w14:paraId="373D7B6B" w14:textId="77777777" w:rsidR="0031147B" w:rsidRPr="0031147B" w:rsidRDefault="0031147B" w:rsidP="0031147B">
      <w:pPr>
        <w:jc w:val="both"/>
        <w:rPr>
          <w:rFonts w:asciiTheme="minorHAnsi" w:hAnsiTheme="minorHAnsi" w:cstheme="minorHAnsi"/>
          <w:sz w:val="22"/>
          <w:szCs w:val="22"/>
        </w:rPr>
      </w:pPr>
    </w:p>
    <w:p w14:paraId="33570417" w14:textId="152E95E6" w:rsidR="004B7001" w:rsidRPr="00222496" w:rsidRDefault="004B7001" w:rsidP="004B7001">
      <w:pPr>
        <w:jc w:val="both"/>
        <w:rPr>
          <w:rFonts w:asciiTheme="minorHAnsi" w:hAnsiTheme="minorHAnsi" w:cstheme="minorHAnsi"/>
          <w:sz w:val="22"/>
          <w:szCs w:val="22"/>
        </w:rPr>
      </w:pPr>
      <w:r w:rsidRPr="00222496">
        <w:rPr>
          <w:rFonts w:asciiTheme="minorHAnsi" w:hAnsiTheme="minorHAnsi" w:cstheme="minorHAnsi"/>
          <w:sz w:val="22"/>
          <w:szCs w:val="22"/>
        </w:rPr>
        <w:t>Račun mora biti specificiran po posamičnih stanovanjskih enot</w:t>
      </w:r>
      <w:r w:rsidR="00686EBE">
        <w:rPr>
          <w:rFonts w:asciiTheme="minorHAnsi" w:hAnsiTheme="minorHAnsi" w:cstheme="minorHAnsi"/>
          <w:sz w:val="22"/>
          <w:szCs w:val="22"/>
        </w:rPr>
        <w:t xml:space="preserve">ah – prejemnikih blaga, </w:t>
      </w:r>
      <w:r w:rsidR="00165486">
        <w:rPr>
          <w:rFonts w:asciiTheme="minorHAnsi" w:hAnsiTheme="minorHAnsi" w:cstheme="minorHAnsi"/>
          <w:sz w:val="22"/>
          <w:szCs w:val="22"/>
        </w:rPr>
        <w:t>navedenih v 2. členu tega sporazuma</w:t>
      </w:r>
      <w:r w:rsidRPr="00222496">
        <w:rPr>
          <w:rFonts w:asciiTheme="minorHAnsi" w:hAnsiTheme="minorHAnsi" w:cstheme="minorHAnsi"/>
          <w:sz w:val="22"/>
          <w:szCs w:val="22"/>
        </w:rPr>
        <w:t xml:space="preserve">. </w:t>
      </w:r>
    </w:p>
    <w:p w14:paraId="2C44B4F5" w14:textId="03E809FC" w:rsidR="004B7001" w:rsidRPr="00222496" w:rsidRDefault="004B7001" w:rsidP="004B7001">
      <w:pPr>
        <w:jc w:val="both"/>
        <w:rPr>
          <w:rFonts w:asciiTheme="minorHAnsi" w:hAnsiTheme="minorHAnsi" w:cstheme="minorHAnsi"/>
          <w:sz w:val="22"/>
          <w:szCs w:val="22"/>
        </w:rPr>
      </w:pPr>
    </w:p>
    <w:p w14:paraId="04BBBFCB" w14:textId="62DEE33C" w:rsidR="004B7001" w:rsidRPr="00222496" w:rsidRDefault="004B7001" w:rsidP="004B7001">
      <w:pPr>
        <w:jc w:val="both"/>
        <w:rPr>
          <w:rFonts w:asciiTheme="minorHAnsi" w:hAnsiTheme="minorHAnsi" w:cstheme="minorHAnsi"/>
          <w:sz w:val="22"/>
          <w:szCs w:val="22"/>
        </w:rPr>
      </w:pPr>
      <w:r w:rsidRPr="00222496">
        <w:rPr>
          <w:rFonts w:asciiTheme="minorHAnsi" w:hAnsiTheme="minorHAnsi" w:cstheme="minorHAnsi"/>
          <w:sz w:val="22"/>
          <w:szCs w:val="22"/>
        </w:rPr>
        <w:t>Rok plačila je 30 dni od prejema računa s strani naročnika oziroma vsakokraten zakonsko določen plačilni rok za proračunske uporabnike.</w:t>
      </w:r>
    </w:p>
    <w:p w14:paraId="352D11B9" w14:textId="77777777" w:rsidR="004B7001" w:rsidRPr="00222496" w:rsidRDefault="004B7001" w:rsidP="00BA2629">
      <w:pPr>
        <w:jc w:val="both"/>
        <w:rPr>
          <w:rFonts w:asciiTheme="minorHAnsi" w:hAnsiTheme="minorHAnsi" w:cstheme="minorHAnsi"/>
          <w:sz w:val="22"/>
          <w:szCs w:val="22"/>
        </w:rPr>
      </w:pPr>
    </w:p>
    <w:p w14:paraId="448EDEBC" w14:textId="77777777"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Če plačilni dan iz prejšnjega odstavka tega člena sovpada z dnem, ko je po zakonu dela prost dan, se za plačilni dan šteje naslednji delavnik.</w:t>
      </w:r>
    </w:p>
    <w:p w14:paraId="3803B3A1" w14:textId="77777777" w:rsidR="00BA2629" w:rsidRPr="00222496" w:rsidRDefault="00BA2629" w:rsidP="00BA2629">
      <w:pPr>
        <w:jc w:val="both"/>
        <w:rPr>
          <w:rFonts w:asciiTheme="minorHAnsi" w:hAnsiTheme="minorHAnsi" w:cstheme="minorHAnsi"/>
          <w:sz w:val="22"/>
          <w:szCs w:val="22"/>
        </w:rPr>
      </w:pPr>
    </w:p>
    <w:p w14:paraId="010EFF75" w14:textId="48A3DED7"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V primeru zamude plačila lahko dobavitelj zaračuna zamudne obresti</w:t>
      </w:r>
      <w:r w:rsidR="00516160">
        <w:rPr>
          <w:rFonts w:asciiTheme="minorHAnsi" w:hAnsiTheme="minorHAnsi" w:cstheme="minorHAnsi"/>
          <w:sz w:val="22"/>
          <w:szCs w:val="22"/>
        </w:rPr>
        <w:t xml:space="preserve"> </w:t>
      </w:r>
      <w:r w:rsidR="007809C6">
        <w:rPr>
          <w:rFonts w:asciiTheme="minorHAnsi" w:hAnsiTheme="minorHAnsi" w:cstheme="minorHAnsi"/>
          <w:sz w:val="22"/>
          <w:szCs w:val="22"/>
        </w:rPr>
        <w:t xml:space="preserve">po </w:t>
      </w:r>
      <w:r w:rsidR="0058185E">
        <w:rPr>
          <w:rFonts w:asciiTheme="minorHAnsi" w:hAnsiTheme="minorHAnsi" w:cstheme="minorHAnsi"/>
          <w:sz w:val="22"/>
          <w:szCs w:val="22"/>
        </w:rPr>
        <w:t>zakonski obrestni meri</w:t>
      </w:r>
      <w:r w:rsidR="007809C6">
        <w:rPr>
          <w:rFonts w:asciiTheme="minorHAnsi" w:hAnsiTheme="minorHAnsi" w:cstheme="minorHAnsi"/>
          <w:sz w:val="22"/>
          <w:szCs w:val="22"/>
        </w:rPr>
        <w:t>.</w:t>
      </w:r>
    </w:p>
    <w:p w14:paraId="376AE86C" w14:textId="77777777" w:rsidR="00BA2629" w:rsidRDefault="00BA2629" w:rsidP="00BA2629">
      <w:pPr>
        <w:jc w:val="both"/>
        <w:rPr>
          <w:rFonts w:asciiTheme="minorHAnsi" w:hAnsiTheme="minorHAnsi" w:cstheme="minorHAnsi"/>
          <w:sz w:val="22"/>
          <w:szCs w:val="22"/>
        </w:rPr>
      </w:pPr>
    </w:p>
    <w:p w14:paraId="5C1C5AF5" w14:textId="77777777" w:rsidR="008B62C4" w:rsidRPr="00222496" w:rsidRDefault="008B62C4" w:rsidP="00BA2629">
      <w:pPr>
        <w:jc w:val="both"/>
        <w:rPr>
          <w:rFonts w:asciiTheme="minorHAnsi" w:hAnsiTheme="minorHAnsi" w:cstheme="minorHAnsi"/>
          <w:sz w:val="22"/>
          <w:szCs w:val="22"/>
        </w:rPr>
      </w:pPr>
    </w:p>
    <w:p w14:paraId="1B634490"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OBVEZNOSTI DOBAVITELJA</w:t>
      </w:r>
    </w:p>
    <w:p w14:paraId="4A4A18A3" w14:textId="77777777" w:rsidR="00BA2629" w:rsidRPr="00222496" w:rsidRDefault="00BA2629" w:rsidP="00BA2629">
      <w:pPr>
        <w:jc w:val="both"/>
        <w:rPr>
          <w:rFonts w:asciiTheme="minorHAnsi" w:hAnsiTheme="minorHAnsi" w:cstheme="minorHAnsi"/>
          <w:b/>
          <w:sz w:val="22"/>
          <w:szCs w:val="22"/>
        </w:rPr>
      </w:pPr>
    </w:p>
    <w:p w14:paraId="179FF444" w14:textId="15F1CFA1" w:rsidR="00BA2629" w:rsidRPr="00222496" w:rsidRDefault="00264BC3" w:rsidP="00BA2629">
      <w:pPr>
        <w:jc w:val="center"/>
        <w:rPr>
          <w:rFonts w:asciiTheme="minorHAnsi" w:hAnsiTheme="minorHAnsi" w:cstheme="minorHAnsi"/>
          <w:sz w:val="22"/>
          <w:szCs w:val="22"/>
        </w:rPr>
      </w:pPr>
      <w:r>
        <w:rPr>
          <w:rFonts w:asciiTheme="minorHAnsi" w:hAnsiTheme="minorHAnsi" w:cstheme="minorHAnsi"/>
          <w:sz w:val="22"/>
          <w:szCs w:val="22"/>
        </w:rPr>
        <w:t>9</w:t>
      </w:r>
      <w:r w:rsidR="00BA2629" w:rsidRPr="00222496">
        <w:rPr>
          <w:rFonts w:asciiTheme="minorHAnsi" w:hAnsiTheme="minorHAnsi" w:cstheme="minorHAnsi"/>
          <w:sz w:val="22"/>
          <w:szCs w:val="22"/>
        </w:rPr>
        <w:t>. člen</w:t>
      </w:r>
    </w:p>
    <w:p w14:paraId="60F27165" w14:textId="77777777" w:rsidR="00BA2629" w:rsidRPr="00222496" w:rsidRDefault="00BA2629" w:rsidP="00BA2629">
      <w:pPr>
        <w:ind w:left="720"/>
        <w:jc w:val="both"/>
        <w:rPr>
          <w:rFonts w:asciiTheme="minorHAnsi" w:hAnsiTheme="minorHAnsi" w:cstheme="minorHAnsi"/>
          <w:sz w:val="22"/>
          <w:szCs w:val="22"/>
        </w:rPr>
      </w:pPr>
    </w:p>
    <w:p w14:paraId="6A544EBB" w14:textId="1C56CD5A" w:rsidR="0074190F" w:rsidRDefault="00BA2629" w:rsidP="00BA2629">
      <w:pPr>
        <w:tabs>
          <w:tab w:val="num" w:pos="0"/>
        </w:tabs>
        <w:jc w:val="both"/>
        <w:rPr>
          <w:rFonts w:asciiTheme="minorHAnsi" w:hAnsiTheme="minorHAnsi" w:cstheme="minorHAnsi"/>
          <w:sz w:val="22"/>
          <w:szCs w:val="22"/>
        </w:rPr>
      </w:pPr>
      <w:r w:rsidRPr="00222496">
        <w:rPr>
          <w:rFonts w:asciiTheme="minorHAnsi" w:hAnsiTheme="minorHAnsi" w:cstheme="minorHAnsi"/>
          <w:sz w:val="22"/>
          <w:szCs w:val="22"/>
        </w:rPr>
        <w:t xml:space="preserve">Dobavitelj se obvezuje izvesti </w:t>
      </w:r>
      <w:r w:rsidR="0074190F">
        <w:rPr>
          <w:rFonts w:asciiTheme="minorHAnsi" w:hAnsiTheme="minorHAnsi" w:cstheme="minorHAnsi"/>
          <w:sz w:val="22"/>
          <w:szCs w:val="22"/>
        </w:rPr>
        <w:t>dobave v skladu z razpisno dokumentacijo</w:t>
      </w:r>
      <w:r w:rsidRPr="00222496">
        <w:rPr>
          <w:rFonts w:asciiTheme="minorHAnsi" w:hAnsiTheme="minorHAnsi" w:cstheme="minorHAnsi"/>
          <w:sz w:val="22"/>
          <w:szCs w:val="22"/>
        </w:rPr>
        <w:t>, pravili stroke, veljavnimi predpisi in standardi ter z dobavo blaga zahtevane kvalitete, ki ustreza veljavnim standardom in ima predpisano dokumentacijo</w:t>
      </w:r>
      <w:r w:rsidR="0074190F">
        <w:rPr>
          <w:rFonts w:asciiTheme="minorHAnsi" w:hAnsiTheme="minorHAnsi" w:cstheme="minorHAnsi"/>
          <w:sz w:val="22"/>
          <w:szCs w:val="22"/>
        </w:rPr>
        <w:t>.</w:t>
      </w:r>
    </w:p>
    <w:p w14:paraId="06B4F57F" w14:textId="77777777" w:rsidR="00BA2629" w:rsidRPr="00222496" w:rsidRDefault="00BA2629" w:rsidP="00BA2629">
      <w:pPr>
        <w:tabs>
          <w:tab w:val="num" w:pos="0"/>
        </w:tabs>
        <w:jc w:val="both"/>
        <w:rPr>
          <w:rFonts w:asciiTheme="minorHAnsi" w:hAnsiTheme="minorHAnsi" w:cstheme="minorHAnsi"/>
          <w:sz w:val="22"/>
          <w:szCs w:val="22"/>
        </w:rPr>
      </w:pPr>
    </w:p>
    <w:p w14:paraId="673AB677" w14:textId="77777777" w:rsidR="00BA2629" w:rsidRPr="00222496" w:rsidRDefault="00BA2629" w:rsidP="00BA2629">
      <w:pPr>
        <w:tabs>
          <w:tab w:val="num" w:pos="0"/>
        </w:tabs>
        <w:jc w:val="both"/>
        <w:rPr>
          <w:rFonts w:asciiTheme="minorHAnsi" w:hAnsiTheme="minorHAnsi" w:cstheme="minorHAnsi"/>
          <w:sz w:val="22"/>
          <w:szCs w:val="22"/>
        </w:rPr>
      </w:pPr>
      <w:r w:rsidRPr="00222496">
        <w:rPr>
          <w:rFonts w:asciiTheme="minorHAnsi" w:hAnsiTheme="minorHAnsi" w:cstheme="minorHAnsi"/>
          <w:sz w:val="22"/>
          <w:szCs w:val="22"/>
        </w:rPr>
        <w:t xml:space="preserve">Dobavitelj mora pri izvedbi dobav, opredeljenih s tem sporazumom in predmetno razpisno dokumentacijo upoštevati okoljevarstvene predpise. </w:t>
      </w:r>
    </w:p>
    <w:p w14:paraId="5276EF50" w14:textId="77777777" w:rsidR="00BA2629" w:rsidRPr="00222496" w:rsidRDefault="00BA2629" w:rsidP="00BA2629">
      <w:pPr>
        <w:tabs>
          <w:tab w:val="num" w:pos="0"/>
        </w:tabs>
        <w:jc w:val="both"/>
        <w:rPr>
          <w:rFonts w:asciiTheme="minorHAnsi" w:hAnsiTheme="minorHAnsi" w:cstheme="minorHAnsi"/>
          <w:sz w:val="22"/>
          <w:szCs w:val="22"/>
        </w:rPr>
      </w:pPr>
    </w:p>
    <w:p w14:paraId="37C7A21C" w14:textId="77777777" w:rsidR="00BA2629" w:rsidRPr="00222496" w:rsidRDefault="00BA2629" w:rsidP="00BA2629">
      <w:pPr>
        <w:tabs>
          <w:tab w:val="num" w:pos="0"/>
        </w:tabs>
        <w:jc w:val="both"/>
        <w:rPr>
          <w:rFonts w:asciiTheme="minorHAnsi" w:hAnsiTheme="minorHAnsi" w:cstheme="minorHAnsi"/>
          <w:sz w:val="22"/>
          <w:szCs w:val="22"/>
        </w:rPr>
      </w:pPr>
      <w:r w:rsidRPr="00222496">
        <w:rPr>
          <w:rFonts w:asciiTheme="minorHAnsi" w:hAnsiTheme="minorHAnsi" w:cstheme="minorHAnsi"/>
          <w:sz w:val="22"/>
          <w:szCs w:val="22"/>
        </w:rPr>
        <w:t>Dobavitelj se obvezuje, da bo pri izvedbi dobav pisno obveščal naročnika o vsem, kar bi lahko vplivalo na izvršitev sporazuma.</w:t>
      </w:r>
    </w:p>
    <w:p w14:paraId="00A2E20B" w14:textId="77777777" w:rsidR="00BA2629" w:rsidRDefault="00BA2629" w:rsidP="00BA2629">
      <w:pPr>
        <w:jc w:val="both"/>
        <w:rPr>
          <w:rFonts w:asciiTheme="minorHAnsi" w:hAnsiTheme="minorHAnsi" w:cstheme="minorHAnsi"/>
          <w:sz w:val="22"/>
          <w:szCs w:val="22"/>
        </w:rPr>
      </w:pPr>
    </w:p>
    <w:p w14:paraId="420EBE6E" w14:textId="238ADBD6" w:rsidR="008B62C4" w:rsidRDefault="00FA649D" w:rsidP="00BA2629">
      <w:pPr>
        <w:jc w:val="both"/>
        <w:rPr>
          <w:rFonts w:asciiTheme="minorHAnsi" w:hAnsiTheme="minorHAnsi" w:cstheme="minorHAnsi"/>
          <w:sz w:val="22"/>
          <w:szCs w:val="22"/>
        </w:rPr>
      </w:pPr>
      <w:r>
        <w:rPr>
          <w:rFonts w:asciiTheme="minorHAnsi" w:hAnsiTheme="minorHAnsi" w:cstheme="minorHAnsi"/>
          <w:sz w:val="22"/>
          <w:szCs w:val="22"/>
        </w:rPr>
        <w:t>Dobavitelj</w:t>
      </w:r>
      <w:r w:rsidRPr="00FA649D">
        <w:rPr>
          <w:rFonts w:asciiTheme="minorHAnsi" w:hAnsiTheme="minorHAnsi" w:cstheme="minorHAnsi"/>
          <w:sz w:val="22"/>
          <w:szCs w:val="22"/>
        </w:rPr>
        <w:t xml:space="preserve"> s podpisom te</w:t>
      </w:r>
      <w:r w:rsidR="007809C6">
        <w:rPr>
          <w:rFonts w:asciiTheme="minorHAnsi" w:hAnsiTheme="minorHAnsi" w:cstheme="minorHAnsi"/>
          <w:sz w:val="22"/>
          <w:szCs w:val="22"/>
        </w:rPr>
        <w:t>ga sporazuma</w:t>
      </w:r>
      <w:r w:rsidRPr="00FA649D">
        <w:rPr>
          <w:rFonts w:asciiTheme="minorHAnsi" w:hAnsiTheme="minorHAnsi" w:cstheme="minorHAnsi"/>
          <w:sz w:val="22"/>
          <w:szCs w:val="22"/>
        </w:rPr>
        <w:t xml:space="preserve"> zagotavlja kupcu, da v skladu z veljavnimi zakonskimi in podzakonskimi predpisi, in na podlagi zagotovil proizvajalcev o zdravstveni ustreznosti živil, izvaja vse potrebno glede dobre higienske prakse, nadzora proizvodov in zagotavljanja sledljivosti, ki je predmet te pogodbe.</w:t>
      </w:r>
    </w:p>
    <w:p w14:paraId="70B86C19" w14:textId="77777777" w:rsidR="00FA649D" w:rsidRDefault="00FA649D" w:rsidP="00BA2629">
      <w:pPr>
        <w:jc w:val="both"/>
        <w:rPr>
          <w:rFonts w:asciiTheme="minorHAnsi" w:hAnsiTheme="minorHAnsi" w:cstheme="minorHAnsi"/>
          <w:sz w:val="22"/>
          <w:szCs w:val="22"/>
        </w:rPr>
      </w:pPr>
    </w:p>
    <w:p w14:paraId="1DFA3D46" w14:textId="77777777" w:rsidR="00872CF8" w:rsidRPr="00222496" w:rsidRDefault="00872CF8" w:rsidP="00BA2629">
      <w:pPr>
        <w:jc w:val="both"/>
        <w:rPr>
          <w:rFonts w:asciiTheme="minorHAnsi" w:hAnsiTheme="minorHAnsi" w:cstheme="minorHAnsi"/>
          <w:sz w:val="22"/>
          <w:szCs w:val="22"/>
        </w:rPr>
      </w:pPr>
    </w:p>
    <w:p w14:paraId="03C6799F"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OBVEZNOSTI NAROČNIKA</w:t>
      </w:r>
    </w:p>
    <w:p w14:paraId="70347006" w14:textId="77777777" w:rsidR="00BA2629" w:rsidRPr="00222496" w:rsidRDefault="00BA2629" w:rsidP="00BA2629">
      <w:pPr>
        <w:jc w:val="both"/>
        <w:rPr>
          <w:rFonts w:asciiTheme="minorHAnsi" w:hAnsiTheme="minorHAnsi" w:cstheme="minorHAnsi"/>
          <w:b/>
          <w:sz w:val="22"/>
          <w:szCs w:val="22"/>
        </w:rPr>
      </w:pPr>
    </w:p>
    <w:p w14:paraId="26BA8269" w14:textId="30C46702" w:rsidR="00BA2629" w:rsidRPr="00222496" w:rsidRDefault="00BA2629" w:rsidP="00BA2629">
      <w:pPr>
        <w:jc w:val="center"/>
        <w:rPr>
          <w:rFonts w:asciiTheme="minorHAnsi" w:hAnsiTheme="minorHAnsi" w:cstheme="minorHAnsi"/>
          <w:sz w:val="22"/>
          <w:szCs w:val="22"/>
        </w:rPr>
      </w:pPr>
      <w:r w:rsidRPr="00222496">
        <w:rPr>
          <w:rFonts w:asciiTheme="minorHAnsi" w:hAnsiTheme="minorHAnsi" w:cstheme="minorHAnsi"/>
          <w:sz w:val="22"/>
          <w:szCs w:val="22"/>
        </w:rPr>
        <w:t>1</w:t>
      </w:r>
      <w:r w:rsidR="00B26ECD">
        <w:rPr>
          <w:rFonts w:asciiTheme="minorHAnsi" w:hAnsiTheme="minorHAnsi" w:cstheme="minorHAnsi"/>
          <w:sz w:val="22"/>
          <w:szCs w:val="22"/>
        </w:rPr>
        <w:t>0</w:t>
      </w:r>
      <w:r w:rsidRPr="00222496">
        <w:rPr>
          <w:rFonts w:asciiTheme="minorHAnsi" w:hAnsiTheme="minorHAnsi" w:cstheme="minorHAnsi"/>
          <w:sz w:val="22"/>
          <w:szCs w:val="22"/>
        </w:rPr>
        <w:t>. člen</w:t>
      </w:r>
    </w:p>
    <w:p w14:paraId="5C29C3D8" w14:textId="77777777"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Naročnik se zavezuje, da:</w:t>
      </w:r>
    </w:p>
    <w:p w14:paraId="494B1D2B" w14:textId="77777777" w:rsidR="00BA2629" w:rsidRPr="00222496" w:rsidRDefault="00BA2629" w:rsidP="00BA2629">
      <w:pPr>
        <w:numPr>
          <w:ilvl w:val="0"/>
          <w:numId w:val="3"/>
        </w:numPr>
        <w:tabs>
          <w:tab w:val="clear" w:pos="720"/>
        </w:tabs>
        <w:ind w:left="284" w:hanging="284"/>
        <w:jc w:val="both"/>
        <w:rPr>
          <w:rFonts w:asciiTheme="minorHAnsi" w:hAnsiTheme="minorHAnsi" w:cstheme="minorHAnsi"/>
          <w:sz w:val="22"/>
          <w:szCs w:val="22"/>
        </w:rPr>
      </w:pPr>
      <w:r w:rsidRPr="00222496">
        <w:rPr>
          <w:rFonts w:asciiTheme="minorHAnsi" w:hAnsiTheme="minorHAnsi" w:cstheme="minorHAnsi"/>
          <w:sz w:val="22"/>
          <w:szCs w:val="22"/>
        </w:rPr>
        <w:t>bo redno in pravočasno posredoval dobavitelju v pisni obliki vse spremembe, ki vplivajo na izvajanje predmeta javnega naročila,</w:t>
      </w:r>
    </w:p>
    <w:p w14:paraId="73E46AAC" w14:textId="77777777" w:rsidR="00BA2629" w:rsidRPr="00222496" w:rsidRDefault="00BA2629" w:rsidP="00BA2629">
      <w:pPr>
        <w:pStyle w:val="Odstavekseznama"/>
        <w:numPr>
          <w:ilvl w:val="0"/>
          <w:numId w:val="3"/>
        </w:numPr>
        <w:tabs>
          <w:tab w:val="clear" w:pos="720"/>
        </w:tabs>
        <w:spacing w:after="0" w:line="240" w:lineRule="auto"/>
        <w:ind w:left="284" w:hanging="284"/>
        <w:contextualSpacing/>
        <w:jc w:val="both"/>
        <w:rPr>
          <w:rFonts w:asciiTheme="minorHAnsi" w:hAnsiTheme="minorHAnsi" w:cstheme="minorHAnsi"/>
          <w:bCs/>
        </w:rPr>
      </w:pPr>
      <w:r w:rsidRPr="00222496">
        <w:rPr>
          <w:rFonts w:asciiTheme="minorHAnsi" w:hAnsiTheme="minorHAnsi" w:cstheme="minorHAnsi"/>
          <w:bCs/>
        </w:rPr>
        <w:t>bo redno in pravočasno izpolnjeval vse finančne in druge obveznosti iz tega sporazuma.</w:t>
      </w:r>
    </w:p>
    <w:p w14:paraId="1CDD35A8" w14:textId="77777777" w:rsidR="00BA2629" w:rsidRPr="00222496" w:rsidRDefault="00BA2629" w:rsidP="00BA2629">
      <w:pPr>
        <w:numPr>
          <w:ilvl w:val="12"/>
          <w:numId w:val="0"/>
        </w:numPr>
        <w:jc w:val="both"/>
        <w:rPr>
          <w:rFonts w:asciiTheme="minorHAnsi" w:hAnsiTheme="minorHAnsi" w:cstheme="minorHAnsi"/>
          <w:b/>
          <w:bCs/>
          <w:i/>
          <w:iCs/>
          <w:sz w:val="22"/>
          <w:szCs w:val="22"/>
        </w:rPr>
      </w:pPr>
    </w:p>
    <w:p w14:paraId="16F216DE" w14:textId="05AABAE7" w:rsidR="00BA2629" w:rsidRPr="0074190F" w:rsidRDefault="0074190F" w:rsidP="0074190F">
      <w:pPr>
        <w:jc w:val="center"/>
        <w:rPr>
          <w:rFonts w:asciiTheme="minorHAnsi" w:hAnsiTheme="minorHAnsi" w:cstheme="minorHAnsi"/>
          <w:sz w:val="22"/>
          <w:szCs w:val="22"/>
        </w:rPr>
      </w:pPr>
      <w:r w:rsidRPr="0074190F">
        <w:rPr>
          <w:rFonts w:asciiTheme="minorHAnsi" w:hAnsiTheme="minorHAnsi" w:cstheme="minorHAnsi"/>
          <w:sz w:val="22"/>
          <w:szCs w:val="22"/>
        </w:rPr>
        <w:t>1</w:t>
      </w:r>
      <w:r w:rsidR="00B26ECD">
        <w:rPr>
          <w:rFonts w:asciiTheme="minorHAnsi" w:hAnsiTheme="minorHAnsi" w:cstheme="minorHAnsi"/>
          <w:sz w:val="22"/>
          <w:szCs w:val="22"/>
        </w:rPr>
        <w:t>1</w:t>
      </w:r>
      <w:r w:rsidRPr="0074190F">
        <w:rPr>
          <w:rFonts w:asciiTheme="minorHAnsi" w:hAnsiTheme="minorHAnsi" w:cstheme="minorHAnsi"/>
          <w:sz w:val="22"/>
          <w:szCs w:val="22"/>
        </w:rPr>
        <w:t>.</w:t>
      </w:r>
      <w:r w:rsidR="00BA2629" w:rsidRPr="00222496">
        <w:rPr>
          <w:rFonts w:asciiTheme="minorHAnsi" w:hAnsiTheme="minorHAnsi" w:cstheme="minorHAnsi"/>
          <w:sz w:val="22"/>
          <w:szCs w:val="22"/>
        </w:rPr>
        <w:t>člen</w:t>
      </w:r>
    </w:p>
    <w:p w14:paraId="50ADD690" w14:textId="33BF6686" w:rsidR="007972E2" w:rsidRDefault="007972E2" w:rsidP="00BA2629">
      <w:pPr>
        <w:jc w:val="both"/>
        <w:rPr>
          <w:rFonts w:asciiTheme="minorHAnsi" w:hAnsiTheme="minorHAnsi" w:cstheme="minorHAnsi"/>
          <w:color w:val="000000" w:themeColor="text1"/>
          <w:sz w:val="22"/>
          <w:szCs w:val="22"/>
        </w:rPr>
      </w:pPr>
      <w:r w:rsidRPr="007972E2">
        <w:rPr>
          <w:rFonts w:asciiTheme="minorHAnsi" w:hAnsiTheme="minorHAnsi" w:cstheme="minorHAnsi"/>
          <w:color w:val="000000" w:themeColor="text1"/>
          <w:sz w:val="22"/>
          <w:szCs w:val="22"/>
        </w:rPr>
        <w:t>Členi 11 do  15 te</w:t>
      </w:r>
      <w:r>
        <w:rPr>
          <w:rFonts w:asciiTheme="minorHAnsi" w:hAnsiTheme="minorHAnsi" w:cstheme="minorHAnsi"/>
          <w:color w:val="000000" w:themeColor="text1"/>
          <w:sz w:val="22"/>
          <w:szCs w:val="22"/>
        </w:rPr>
        <w:t>ga sporazuma</w:t>
      </w:r>
      <w:r w:rsidRPr="007972E2">
        <w:rPr>
          <w:rFonts w:asciiTheme="minorHAnsi" w:hAnsiTheme="minorHAnsi" w:cstheme="minorHAnsi"/>
          <w:color w:val="000000" w:themeColor="text1"/>
          <w:sz w:val="22"/>
          <w:szCs w:val="22"/>
        </w:rPr>
        <w:t xml:space="preserve"> se ne uporabljajo za spletne nakupe.  </w:t>
      </w:r>
    </w:p>
    <w:p w14:paraId="33D44524" w14:textId="77777777" w:rsidR="007972E2" w:rsidRDefault="007972E2" w:rsidP="00BA2629">
      <w:pPr>
        <w:jc w:val="both"/>
        <w:rPr>
          <w:rFonts w:asciiTheme="minorHAnsi" w:hAnsiTheme="minorHAnsi" w:cstheme="minorHAnsi"/>
          <w:color w:val="000000" w:themeColor="text1"/>
          <w:sz w:val="22"/>
          <w:szCs w:val="22"/>
        </w:rPr>
      </w:pPr>
    </w:p>
    <w:p w14:paraId="6063F513" w14:textId="55D0800A" w:rsidR="00BA2629" w:rsidRPr="00222496" w:rsidRDefault="005031CC" w:rsidP="00BA2629">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w:t>
      </w:r>
      <w:r w:rsidR="00BA2629" w:rsidRPr="00222496">
        <w:rPr>
          <w:rFonts w:asciiTheme="minorHAnsi" w:hAnsiTheme="minorHAnsi" w:cstheme="minorHAnsi"/>
          <w:color w:val="000000" w:themeColor="text1"/>
          <w:sz w:val="22"/>
          <w:szCs w:val="22"/>
        </w:rPr>
        <w:t xml:space="preserve">obavitelj </w:t>
      </w:r>
      <w:r>
        <w:rPr>
          <w:rFonts w:asciiTheme="minorHAnsi" w:hAnsiTheme="minorHAnsi" w:cstheme="minorHAnsi"/>
          <w:color w:val="000000" w:themeColor="text1"/>
          <w:sz w:val="22"/>
          <w:szCs w:val="22"/>
        </w:rPr>
        <w:t xml:space="preserve">lahko </w:t>
      </w:r>
      <w:r w:rsidR="00BA2629" w:rsidRPr="00222496">
        <w:rPr>
          <w:rFonts w:asciiTheme="minorHAnsi" w:hAnsiTheme="minorHAnsi" w:cstheme="minorHAnsi"/>
          <w:color w:val="000000" w:themeColor="text1"/>
          <w:sz w:val="22"/>
          <w:szCs w:val="22"/>
        </w:rPr>
        <w:t xml:space="preserve">pogodbene storitve izvaja </w:t>
      </w:r>
      <w:r w:rsidR="00BA2629" w:rsidRPr="007972E2">
        <w:rPr>
          <w:rFonts w:asciiTheme="minorHAnsi" w:hAnsiTheme="minorHAnsi" w:cstheme="minorHAnsi"/>
          <w:color w:val="000000" w:themeColor="text1"/>
          <w:sz w:val="22"/>
          <w:szCs w:val="22"/>
        </w:rPr>
        <w:t>s podizvajalci</w:t>
      </w:r>
      <w:r w:rsidR="00BA2629" w:rsidRPr="00222496">
        <w:rPr>
          <w:rFonts w:asciiTheme="minorHAnsi" w:hAnsiTheme="minorHAnsi" w:cstheme="minorHAnsi"/>
          <w:color w:val="000000" w:themeColor="text1"/>
          <w:sz w:val="22"/>
          <w:szCs w:val="22"/>
        </w:rPr>
        <w:t>,</w:t>
      </w:r>
      <w:r w:rsidR="00516160">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ki jih je navedel v svoji ponudbi</w:t>
      </w:r>
      <w:r w:rsidR="007972E2">
        <w:rPr>
          <w:rFonts w:asciiTheme="minorHAnsi" w:hAnsiTheme="minorHAnsi" w:cstheme="minorHAnsi"/>
          <w:color w:val="000000" w:themeColor="text1"/>
          <w:sz w:val="22"/>
          <w:szCs w:val="22"/>
        </w:rPr>
        <w:t>.</w:t>
      </w:r>
      <w:r w:rsidR="00516160">
        <w:rPr>
          <w:rFonts w:asciiTheme="minorHAnsi" w:hAnsiTheme="minorHAnsi" w:cstheme="minorHAnsi"/>
          <w:color w:val="000000" w:themeColor="text1"/>
          <w:sz w:val="22"/>
          <w:szCs w:val="22"/>
        </w:rPr>
        <w:t xml:space="preserve"> </w:t>
      </w:r>
    </w:p>
    <w:p w14:paraId="75BDBD1B" w14:textId="77777777" w:rsidR="00BA2629" w:rsidRPr="00222496" w:rsidRDefault="00BA2629" w:rsidP="00BA2629">
      <w:pPr>
        <w:jc w:val="both"/>
        <w:rPr>
          <w:rFonts w:asciiTheme="minorHAnsi" w:hAnsiTheme="minorHAnsi" w:cstheme="minorHAnsi"/>
          <w:color w:val="000000" w:themeColor="text1"/>
          <w:sz w:val="22"/>
          <w:szCs w:val="22"/>
        </w:rPr>
      </w:pPr>
    </w:p>
    <w:p w14:paraId="0B0CA188" w14:textId="474E58BD" w:rsidR="00BA2629" w:rsidRPr="0074190F" w:rsidRDefault="0074190F" w:rsidP="0074190F">
      <w:pPr>
        <w:jc w:val="center"/>
        <w:rPr>
          <w:rFonts w:asciiTheme="minorHAnsi" w:hAnsiTheme="minorHAnsi" w:cstheme="minorHAnsi"/>
          <w:sz w:val="22"/>
          <w:szCs w:val="22"/>
        </w:rPr>
      </w:pPr>
      <w:r w:rsidRPr="0074190F">
        <w:rPr>
          <w:rFonts w:asciiTheme="minorHAnsi" w:hAnsiTheme="minorHAnsi" w:cstheme="minorHAnsi"/>
          <w:sz w:val="22"/>
          <w:szCs w:val="22"/>
        </w:rPr>
        <w:t>1</w:t>
      </w:r>
      <w:r w:rsidR="00B26ECD">
        <w:rPr>
          <w:rFonts w:asciiTheme="minorHAnsi" w:hAnsiTheme="minorHAnsi" w:cstheme="minorHAnsi"/>
          <w:sz w:val="22"/>
          <w:szCs w:val="22"/>
        </w:rPr>
        <w:t>2</w:t>
      </w:r>
      <w:r w:rsidR="00BA2629" w:rsidRPr="00222496">
        <w:rPr>
          <w:rFonts w:asciiTheme="minorHAnsi" w:hAnsiTheme="minorHAnsi" w:cstheme="minorHAnsi"/>
          <w:sz w:val="22"/>
          <w:szCs w:val="22"/>
        </w:rPr>
        <w:t>.člen</w:t>
      </w:r>
    </w:p>
    <w:p w14:paraId="7E9DA775" w14:textId="3F282395" w:rsidR="00BA2629" w:rsidRPr="00222496" w:rsidRDefault="00BA2629" w:rsidP="00BA2629">
      <w:pPr>
        <w:jc w:val="both"/>
        <w:rPr>
          <w:rFonts w:asciiTheme="minorHAnsi" w:hAnsiTheme="minorHAnsi" w:cstheme="minorHAnsi"/>
          <w:color w:val="000000" w:themeColor="text1"/>
          <w:sz w:val="22"/>
          <w:szCs w:val="22"/>
        </w:rPr>
      </w:pPr>
      <w:r w:rsidRPr="00222496">
        <w:rPr>
          <w:rFonts w:asciiTheme="minorHAnsi" w:hAnsiTheme="minorHAnsi" w:cstheme="minorHAnsi"/>
          <w:color w:val="000000" w:themeColor="text1"/>
          <w:sz w:val="22"/>
          <w:szCs w:val="22"/>
        </w:rPr>
        <w:t xml:space="preserve">Dobavitelj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w:t>
      </w:r>
      <w:r w:rsidR="0074190F">
        <w:rPr>
          <w:rFonts w:asciiTheme="minorHAnsi" w:hAnsiTheme="minorHAnsi" w:cstheme="minorHAnsi"/>
          <w:color w:val="000000" w:themeColor="text1"/>
          <w:sz w:val="22"/>
          <w:szCs w:val="22"/>
        </w:rPr>
        <w:t>ZJN-3</w:t>
      </w:r>
      <w:r w:rsidRPr="00222496">
        <w:rPr>
          <w:rFonts w:asciiTheme="minorHAnsi" w:eastAsia="Calibri" w:hAnsiTheme="minorHAnsi" w:cstheme="minorHAnsi"/>
          <w:i/>
          <w:color w:val="000000" w:themeColor="text1"/>
          <w:sz w:val="22"/>
          <w:szCs w:val="22"/>
        </w:rPr>
        <w:t xml:space="preserve"> </w:t>
      </w:r>
      <w:r w:rsidRPr="00222496">
        <w:rPr>
          <w:rFonts w:asciiTheme="minorHAnsi" w:hAnsiTheme="minorHAnsi" w:cstheme="minorHAnsi"/>
          <w:color w:val="000000" w:themeColor="text1"/>
          <w:sz w:val="22"/>
          <w:szCs w:val="22"/>
        </w:rPr>
        <w:t>skupaj z obvestilom naročniku med drugim predložiti podatke in dokumente:</w:t>
      </w:r>
    </w:p>
    <w:p w14:paraId="012E3788" w14:textId="77777777" w:rsidR="00BA2629" w:rsidRPr="00222496" w:rsidRDefault="00BA2629" w:rsidP="00BA2629">
      <w:pPr>
        <w:numPr>
          <w:ilvl w:val="0"/>
          <w:numId w:val="11"/>
        </w:numPr>
        <w:jc w:val="both"/>
        <w:rPr>
          <w:rFonts w:asciiTheme="minorHAnsi" w:hAnsiTheme="minorHAnsi" w:cstheme="minorHAnsi"/>
          <w:color w:val="000000" w:themeColor="text1"/>
          <w:sz w:val="22"/>
          <w:szCs w:val="22"/>
        </w:rPr>
      </w:pPr>
      <w:r w:rsidRPr="00222496">
        <w:rPr>
          <w:rFonts w:asciiTheme="minorHAnsi" w:hAnsiTheme="minorHAnsi" w:cstheme="minorHAnsi"/>
          <w:color w:val="000000" w:themeColor="text1"/>
          <w:sz w:val="22"/>
          <w:szCs w:val="22"/>
        </w:rPr>
        <w:t>kontaktne podatke in zakonite zastopnike novih podizvajalcev;</w:t>
      </w:r>
    </w:p>
    <w:p w14:paraId="651511FA" w14:textId="77777777" w:rsidR="00BA2629" w:rsidRPr="00222496" w:rsidRDefault="00BA2629" w:rsidP="00BA2629">
      <w:pPr>
        <w:numPr>
          <w:ilvl w:val="0"/>
          <w:numId w:val="11"/>
        </w:numPr>
        <w:jc w:val="both"/>
        <w:rPr>
          <w:rFonts w:asciiTheme="minorHAnsi" w:hAnsiTheme="minorHAnsi" w:cstheme="minorHAnsi"/>
          <w:color w:val="000000" w:themeColor="text1"/>
          <w:sz w:val="22"/>
          <w:szCs w:val="22"/>
        </w:rPr>
      </w:pPr>
      <w:r w:rsidRPr="00222496">
        <w:rPr>
          <w:rFonts w:asciiTheme="minorHAnsi" w:hAnsiTheme="minorHAnsi" w:cstheme="minorHAnsi"/>
          <w:color w:val="000000" w:themeColor="text1"/>
          <w:sz w:val="22"/>
          <w:szCs w:val="22"/>
        </w:rPr>
        <w:t xml:space="preserve">izpolnjene Izjave za ostale gospodarske subjekte v skladu z 79. členom ZJN-3, </w:t>
      </w:r>
    </w:p>
    <w:p w14:paraId="745F9F27" w14:textId="77777777" w:rsidR="00BA2629" w:rsidRPr="00222496" w:rsidRDefault="00BA2629" w:rsidP="00BA2629">
      <w:pPr>
        <w:widowControl w:val="0"/>
        <w:numPr>
          <w:ilvl w:val="0"/>
          <w:numId w:val="11"/>
        </w:numPr>
        <w:jc w:val="both"/>
        <w:rPr>
          <w:rFonts w:asciiTheme="minorHAnsi" w:hAnsiTheme="minorHAnsi" w:cstheme="minorHAnsi"/>
          <w:color w:val="000000" w:themeColor="text1"/>
          <w:sz w:val="22"/>
          <w:szCs w:val="22"/>
        </w:rPr>
      </w:pPr>
      <w:r w:rsidRPr="00222496">
        <w:rPr>
          <w:rFonts w:asciiTheme="minorHAnsi" w:hAnsiTheme="minorHAnsi" w:cstheme="minorHAnsi"/>
          <w:color w:val="000000" w:themeColor="text1"/>
          <w:sz w:val="22"/>
          <w:szCs w:val="22"/>
        </w:rPr>
        <w:t>pisno zahtevo novega podizvajalca za neposredno plačilo, če novi podizvajalec to zahteva.</w:t>
      </w:r>
    </w:p>
    <w:p w14:paraId="13697FBA" w14:textId="77777777" w:rsidR="00BA2629" w:rsidRDefault="00BA2629" w:rsidP="00BA2629">
      <w:pPr>
        <w:widowControl w:val="0"/>
        <w:jc w:val="both"/>
        <w:rPr>
          <w:rFonts w:asciiTheme="minorHAnsi" w:hAnsiTheme="minorHAnsi" w:cstheme="minorHAnsi"/>
          <w:color w:val="000000" w:themeColor="text1"/>
          <w:sz w:val="22"/>
          <w:szCs w:val="22"/>
        </w:rPr>
      </w:pPr>
    </w:p>
    <w:p w14:paraId="5155AD0E" w14:textId="0227F956" w:rsidR="00BA2629" w:rsidRPr="00B26ECD" w:rsidRDefault="00B26ECD" w:rsidP="00B26ECD">
      <w:pPr>
        <w:jc w:val="center"/>
        <w:rPr>
          <w:rFonts w:asciiTheme="minorHAnsi" w:hAnsiTheme="minorHAnsi" w:cstheme="minorHAnsi"/>
          <w:sz w:val="22"/>
          <w:szCs w:val="22"/>
        </w:rPr>
      </w:pPr>
      <w:r w:rsidRPr="00B26ECD">
        <w:rPr>
          <w:rFonts w:asciiTheme="minorHAnsi" w:hAnsiTheme="minorHAnsi" w:cstheme="minorHAnsi"/>
          <w:sz w:val="22"/>
          <w:szCs w:val="22"/>
        </w:rPr>
        <w:t>13</w:t>
      </w:r>
      <w:r w:rsidR="00BA2629" w:rsidRPr="00222496">
        <w:rPr>
          <w:rFonts w:asciiTheme="minorHAnsi" w:hAnsiTheme="minorHAnsi" w:cstheme="minorHAnsi"/>
          <w:sz w:val="22"/>
          <w:szCs w:val="22"/>
        </w:rPr>
        <w:t>.</w:t>
      </w:r>
      <w:r>
        <w:rPr>
          <w:rFonts w:asciiTheme="minorHAnsi" w:hAnsiTheme="minorHAnsi" w:cstheme="minorHAnsi"/>
          <w:sz w:val="22"/>
          <w:szCs w:val="22"/>
        </w:rPr>
        <w:t xml:space="preserve"> </w:t>
      </w:r>
      <w:r w:rsidR="00BA2629" w:rsidRPr="00222496">
        <w:rPr>
          <w:rFonts w:asciiTheme="minorHAnsi" w:hAnsiTheme="minorHAnsi" w:cstheme="minorHAnsi"/>
          <w:sz w:val="22"/>
          <w:szCs w:val="22"/>
        </w:rPr>
        <w:t>člen</w:t>
      </w:r>
    </w:p>
    <w:p w14:paraId="5EDCCB8C" w14:textId="77777777" w:rsidR="00BA2629" w:rsidRPr="00222496" w:rsidRDefault="00BA2629" w:rsidP="00BA2629">
      <w:pPr>
        <w:jc w:val="both"/>
        <w:outlineLvl w:val="0"/>
        <w:rPr>
          <w:rFonts w:asciiTheme="minorHAnsi" w:hAnsiTheme="minorHAnsi" w:cstheme="minorHAnsi"/>
          <w:color w:val="000000" w:themeColor="text1"/>
          <w:sz w:val="22"/>
          <w:szCs w:val="22"/>
        </w:rPr>
      </w:pPr>
      <w:r w:rsidRPr="00222496">
        <w:rPr>
          <w:rFonts w:asciiTheme="minorHAnsi" w:hAnsiTheme="minorHAnsi" w:cstheme="minorHAnsi"/>
          <w:color w:val="000000" w:themeColor="text1"/>
          <w:sz w:val="22"/>
          <w:szCs w:val="22"/>
        </w:rPr>
        <w:t xml:space="preserve">V razmerju do naročnika dobavitelj v celoti odgovarja za izvedbo storitev, ki so predmet te pogodbe. </w:t>
      </w:r>
    </w:p>
    <w:p w14:paraId="5779B56A" w14:textId="77777777" w:rsidR="00BA2629" w:rsidRPr="00222496" w:rsidRDefault="00BA2629" w:rsidP="00BA2629">
      <w:pPr>
        <w:jc w:val="both"/>
        <w:rPr>
          <w:rFonts w:asciiTheme="minorHAnsi" w:hAnsiTheme="minorHAnsi" w:cstheme="minorHAnsi"/>
          <w:color w:val="000000" w:themeColor="text1"/>
          <w:sz w:val="22"/>
          <w:szCs w:val="22"/>
        </w:rPr>
      </w:pPr>
    </w:p>
    <w:p w14:paraId="73319180" w14:textId="4EA081FB" w:rsidR="00BA2629" w:rsidRPr="00B26ECD" w:rsidRDefault="00B26ECD" w:rsidP="00B26ECD">
      <w:pPr>
        <w:jc w:val="center"/>
        <w:rPr>
          <w:rFonts w:asciiTheme="minorHAnsi" w:hAnsiTheme="minorHAnsi" w:cstheme="minorHAnsi"/>
          <w:sz w:val="22"/>
          <w:szCs w:val="22"/>
        </w:rPr>
      </w:pPr>
      <w:r w:rsidRPr="00B26ECD">
        <w:rPr>
          <w:rFonts w:asciiTheme="minorHAnsi" w:hAnsiTheme="minorHAnsi" w:cstheme="minorHAnsi"/>
          <w:sz w:val="22"/>
          <w:szCs w:val="22"/>
        </w:rPr>
        <w:t xml:space="preserve">14. </w:t>
      </w:r>
      <w:r w:rsidR="00BA2629" w:rsidRPr="00222496">
        <w:rPr>
          <w:rFonts w:asciiTheme="minorHAnsi" w:hAnsiTheme="minorHAnsi" w:cstheme="minorHAnsi"/>
          <w:sz w:val="22"/>
          <w:szCs w:val="22"/>
        </w:rPr>
        <w:t>člen</w:t>
      </w:r>
    </w:p>
    <w:p w14:paraId="4FA7CE37" w14:textId="0E333907" w:rsidR="00BA2629" w:rsidRPr="00222496" w:rsidRDefault="00BA2629" w:rsidP="00BA2629">
      <w:pPr>
        <w:jc w:val="both"/>
        <w:rPr>
          <w:rFonts w:asciiTheme="minorHAnsi" w:hAnsiTheme="minorHAnsi" w:cstheme="minorHAnsi"/>
          <w:color w:val="000000" w:themeColor="text1"/>
          <w:sz w:val="22"/>
          <w:szCs w:val="22"/>
        </w:rPr>
      </w:pPr>
      <w:r w:rsidRPr="00222496">
        <w:rPr>
          <w:rFonts w:asciiTheme="minorHAnsi" w:hAnsiTheme="minorHAnsi" w:cstheme="minorHAnsi"/>
          <w:color w:val="000000" w:themeColor="text1"/>
          <w:sz w:val="22"/>
          <w:szCs w:val="22"/>
        </w:rPr>
        <w:t xml:space="preserve">Če naročnik ugotovi, da blago </w:t>
      </w:r>
      <w:r w:rsidR="00601F61">
        <w:rPr>
          <w:rFonts w:asciiTheme="minorHAnsi" w:hAnsiTheme="minorHAnsi" w:cstheme="minorHAnsi"/>
          <w:color w:val="000000" w:themeColor="text1"/>
          <w:sz w:val="22"/>
          <w:szCs w:val="22"/>
        </w:rPr>
        <w:t>dobavlja</w:t>
      </w:r>
      <w:r w:rsidRPr="00222496">
        <w:rPr>
          <w:rFonts w:asciiTheme="minorHAnsi" w:hAnsiTheme="minorHAnsi" w:cstheme="minorHAnsi"/>
          <w:color w:val="000000" w:themeColor="text1"/>
          <w:sz w:val="22"/>
          <w:szCs w:val="22"/>
        </w:rPr>
        <w:t xml:space="preserve"> podizvajalec, ki ga dobavitelj ni navedel v svoji ponudbi oziroma ni dogovorjen s tem okvirnim sporazumom oziroma dobavitelj ni prijavil podizvajalca na način, določen v tem členu, ima pravico odpovedati ta okvirni sporazum. </w:t>
      </w:r>
    </w:p>
    <w:p w14:paraId="739EF16A" w14:textId="77777777" w:rsidR="00BA2629" w:rsidRPr="00222496" w:rsidRDefault="00BA2629" w:rsidP="00BA2629">
      <w:pPr>
        <w:jc w:val="both"/>
        <w:rPr>
          <w:rFonts w:asciiTheme="minorHAnsi" w:hAnsiTheme="minorHAnsi" w:cstheme="minorHAnsi"/>
          <w:color w:val="000000" w:themeColor="text1"/>
          <w:sz w:val="22"/>
          <w:szCs w:val="22"/>
        </w:rPr>
      </w:pPr>
    </w:p>
    <w:p w14:paraId="101A6FC2" w14:textId="774C03DA" w:rsidR="00BA2629" w:rsidRPr="00222496" w:rsidRDefault="00A86126" w:rsidP="00BA2629">
      <w:pPr>
        <w:jc w:val="center"/>
        <w:rPr>
          <w:rFonts w:asciiTheme="minorHAnsi" w:hAnsiTheme="minorHAnsi" w:cstheme="minorHAnsi"/>
          <w:color w:val="000000" w:themeColor="text1"/>
          <w:sz w:val="22"/>
          <w:szCs w:val="22"/>
        </w:rPr>
      </w:pPr>
      <w:r>
        <w:rPr>
          <w:rFonts w:asciiTheme="minorHAnsi" w:hAnsiTheme="minorHAnsi" w:cstheme="minorHAnsi"/>
          <w:sz w:val="22"/>
          <w:szCs w:val="22"/>
        </w:rPr>
        <w:t>15</w:t>
      </w:r>
      <w:r w:rsidR="00BA2629" w:rsidRPr="00222496">
        <w:rPr>
          <w:rFonts w:asciiTheme="minorHAnsi" w:hAnsiTheme="minorHAnsi" w:cstheme="minorHAnsi"/>
          <w:sz w:val="22"/>
          <w:szCs w:val="22"/>
        </w:rPr>
        <w:t>.</w:t>
      </w:r>
      <w:r>
        <w:rPr>
          <w:rFonts w:asciiTheme="minorHAnsi" w:hAnsiTheme="minorHAnsi" w:cstheme="minorHAnsi"/>
          <w:sz w:val="22"/>
          <w:szCs w:val="22"/>
        </w:rPr>
        <w:t xml:space="preserve"> </w:t>
      </w:r>
      <w:r w:rsidR="00BA2629" w:rsidRPr="00222496">
        <w:rPr>
          <w:rFonts w:asciiTheme="minorHAnsi" w:hAnsiTheme="minorHAnsi" w:cstheme="minorHAnsi"/>
          <w:sz w:val="22"/>
          <w:szCs w:val="22"/>
        </w:rPr>
        <w:t>člen</w:t>
      </w:r>
    </w:p>
    <w:p w14:paraId="26C8D4E2" w14:textId="6329D7A7" w:rsidR="00BA2629" w:rsidRPr="00222496" w:rsidRDefault="00A86126" w:rsidP="00BA2629">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Če podizvajalec zahteva neposredno plačilo, d</w:t>
      </w:r>
      <w:r w:rsidR="00BA2629" w:rsidRPr="00222496">
        <w:rPr>
          <w:rFonts w:asciiTheme="minorHAnsi" w:hAnsiTheme="minorHAnsi" w:cstheme="minorHAnsi"/>
          <w:color w:val="000000" w:themeColor="text1"/>
          <w:sz w:val="22"/>
          <w:szCs w:val="22"/>
        </w:rPr>
        <w:t xml:space="preserve">obavitelj pooblašča naročnika, da na podlagi potrjenih računov neposredno plačuje podizvajalcem dela, ki jih bodo ti opravljali po neposredni pogodbi. Dobavitelj mora računu obvezno priložiti predhodno potrjene račune podizvajalca (-cev), ki so opravljali </w:t>
      </w:r>
      <w:r>
        <w:rPr>
          <w:rFonts w:asciiTheme="minorHAnsi" w:hAnsiTheme="minorHAnsi" w:cstheme="minorHAnsi"/>
          <w:color w:val="000000" w:themeColor="text1"/>
          <w:sz w:val="22"/>
          <w:szCs w:val="22"/>
        </w:rPr>
        <w:t>dobave</w:t>
      </w:r>
      <w:r w:rsidR="00BA2629" w:rsidRPr="00222496">
        <w:rPr>
          <w:rFonts w:asciiTheme="minorHAnsi" w:hAnsiTheme="minorHAnsi" w:cstheme="minorHAnsi"/>
          <w:color w:val="000000" w:themeColor="text1"/>
          <w:sz w:val="22"/>
          <w:szCs w:val="22"/>
        </w:rPr>
        <w:t>.</w:t>
      </w:r>
    </w:p>
    <w:p w14:paraId="019BA7DD" w14:textId="77777777" w:rsidR="00BA2629" w:rsidRPr="00222496" w:rsidRDefault="00BA2629" w:rsidP="00BA2629">
      <w:pPr>
        <w:jc w:val="both"/>
        <w:rPr>
          <w:rFonts w:asciiTheme="minorHAnsi" w:hAnsiTheme="minorHAnsi" w:cstheme="minorHAnsi"/>
          <w:i/>
          <w:color w:val="000000" w:themeColor="text1"/>
          <w:sz w:val="22"/>
          <w:szCs w:val="22"/>
        </w:rPr>
      </w:pPr>
    </w:p>
    <w:p w14:paraId="0EF42F67" w14:textId="75A7E05E" w:rsidR="00BA2629" w:rsidRPr="00222496" w:rsidRDefault="00E06B2F" w:rsidP="00BA2629">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Če podizvajalec ne zahteva neposrednih plačil, </w:t>
      </w:r>
      <w:r w:rsidR="00360EE5">
        <w:rPr>
          <w:rFonts w:asciiTheme="minorHAnsi" w:hAnsiTheme="minorHAnsi" w:cstheme="minorHAnsi"/>
          <w:color w:val="000000" w:themeColor="text1"/>
          <w:sz w:val="22"/>
          <w:szCs w:val="22"/>
        </w:rPr>
        <w:t>bo</w:t>
      </w:r>
      <w:r w:rsidR="00BA2629" w:rsidRPr="00222496">
        <w:rPr>
          <w:rFonts w:asciiTheme="minorHAnsi" w:hAnsiTheme="minorHAnsi" w:cstheme="minorHAnsi"/>
          <w:color w:val="000000" w:themeColor="text1"/>
          <w:sz w:val="22"/>
          <w:szCs w:val="22"/>
        </w:rPr>
        <w:t xml:space="preserve"> mora</w:t>
      </w:r>
      <w:r w:rsidR="00360EE5">
        <w:rPr>
          <w:rFonts w:asciiTheme="minorHAnsi" w:hAnsiTheme="minorHAnsi" w:cstheme="minorHAnsi"/>
          <w:color w:val="000000" w:themeColor="text1"/>
          <w:sz w:val="22"/>
          <w:szCs w:val="22"/>
        </w:rPr>
        <w:t>l dobavitelj</w:t>
      </w:r>
      <w:r w:rsidR="00BA2629" w:rsidRPr="00222496">
        <w:rPr>
          <w:rFonts w:asciiTheme="minorHAnsi" w:hAnsiTheme="minorHAnsi" w:cstheme="minorHAnsi"/>
          <w:color w:val="000000" w:themeColor="text1"/>
          <w:sz w:val="22"/>
          <w:szCs w:val="22"/>
        </w:rPr>
        <w:t xml:space="preserve"> naročniku najpozneje v šestdesetih (60) dneh od plačila končnega računa poslati svojo pisno izjavo in pisno izjavo podizvajalca, da je podizvajalec prejel plačilo za izvedene storitve, neposredno povezano s predmetom javnega naročila.</w:t>
      </w:r>
    </w:p>
    <w:p w14:paraId="48CB446E" w14:textId="77777777" w:rsidR="00BA2629" w:rsidRDefault="00BA2629" w:rsidP="00BA2629">
      <w:pPr>
        <w:numPr>
          <w:ilvl w:val="12"/>
          <w:numId w:val="0"/>
        </w:numPr>
        <w:rPr>
          <w:rFonts w:asciiTheme="minorHAnsi" w:hAnsiTheme="minorHAnsi" w:cstheme="minorHAnsi"/>
          <w:sz w:val="22"/>
          <w:szCs w:val="22"/>
        </w:rPr>
      </w:pPr>
    </w:p>
    <w:p w14:paraId="413F5291" w14:textId="77777777" w:rsidR="00915A70" w:rsidRDefault="00915A70" w:rsidP="00915A70">
      <w:pPr>
        <w:keepNext/>
        <w:jc w:val="both"/>
        <w:outlineLvl w:val="0"/>
        <w:rPr>
          <w:rFonts w:ascii="Cambria" w:hAnsi="Cambria" w:cs="Calibri"/>
          <w:b/>
          <w:sz w:val="18"/>
          <w:szCs w:val="18"/>
        </w:rPr>
      </w:pPr>
    </w:p>
    <w:p w14:paraId="695CD6D1" w14:textId="247BECFC" w:rsidR="00915A70" w:rsidRPr="00915A70" w:rsidRDefault="00915A70" w:rsidP="00915A70">
      <w:pPr>
        <w:keepNext/>
        <w:jc w:val="both"/>
        <w:outlineLvl w:val="0"/>
        <w:rPr>
          <w:rFonts w:ascii="Calibri" w:hAnsi="Calibri" w:cs="Calibri"/>
          <w:b/>
          <w:sz w:val="22"/>
          <w:szCs w:val="22"/>
        </w:rPr>
      </w:pPr>
      <w:r w:rsidRPr="00915A70">
        <w:rPr>
          <w:rFonts w:ascii="Calibri" w:hAnsi="Calibri" w:cs="Calibri"/>
          <w:b/>
          <w:sz w:val="22"/>
          <w:szCs w:val="22"/>
        </w:rPr>
        <w:t>EMBALAŽA</w:t>
      </w:r>
    </w:p>
    <w:p w14:paraId="29A9F156" w14:textId="5557FFEA" w:rsidR="00915A70" w:rsidRPr="00DC41EC" w:rsidRDefault="00915A70" w:rsidP="00E2794E">
      <w:pPr>
        <w:pStyle w:val="Odstavekseznama"/>
        <w:keepNext/>
        <w:numPr>
          <w:ilvl w:val="0"/>
          <w:numId w:val="14"/>
        </w:numPr>
        <w:spacing w:after="0"/>
        <w:jc w:val="center"/>
        <w:rPr>
          <w:rFonts w:ascii="Calibri" w:hAnsi="Calibri" w:cs="Calibri"/>
          <w:bCs/>
        </w:rPr>
      </w:pPr>
      <w:r w:rsidRPr="00DC41EC">
        <w:rPr>
          <w:rFonts w:ascii="Calibri" w:hAnsi="Calibri" w:cs="Calibri"/>
          <w:bCs/>
        </w:rPr>
        <w:t>člen</w:t>
      </w:r>
    </w:p>
    <w:p w14:paraId="779C28CF" w14:textId="3617E786" w:rsidR="00915A70" w:rsidRPr="00915A70" w:rsidRDefault="00B47F9A" w:rsidP="00E2794E">
      <w:pPr>
        <w:keepNext/>
        <w:tabs>
          <w:tab w:val="left" w:pos="360"/>
        </w:tabs>
        <w:jc w:val="both"/>
        <w:rPr>
          <w:rFonts w:ascii="Calibri" w:hAnsi="Calibri" w:cs="Calibri"/>
          <w:bCs/>
          <w:sz w:val="22"/>
          <w:szCs w:val="22"/>
        </w:rPr>
      </w:pPr>
      <w:r>
        <w:rPr>
          <w:rFonts w:ascii="Calibri" w:hAnsi="Calibri" w:cs="Calibri"/>
          <w:bCs/>
          <w:sz w:val="22"/>
          <w:szCs w:val="22"/>
        </w:rPr>
        <w:t>Dobavitelj</w:t>
      </w:r>
      <w:r w:rsidR="00915A70" w:rsidRPr="00915A70">
        <w:rPr>
          <w:rFonts w:ascii="Calibri" w:hAnsi="Calibri" w:cs="Calibri"/>
          <w:bCs/>
          <w:sz w:val="22"/>
          <w:szCs w:val="22"/>
        </w:rPr>
        <w:t xml:space="preserve"> skupaj z blagom proda </w:t>
      </w:r>
      <w:r>
        <w:rPr>
          <w:rFonts w:ascii="Calibri" w:hAnsi="Calibri" w:cs="Calibri"/>
          <w:bCs/>
          <w:sz w:val="22"/>
          <w:szCs w:val="22"/>
        </w:rPr>
        <w:t>naročniku oziroma kupcu</w:t>
      </w:r>
      <w:r w:rsidR="00915A70" w:rsidRPr="00915A70">
        <w:rPr>
          <w:rFonts w:ascii="Calibri" w:hAnsi="Calibri" w:cs="Calibri"/>
          <w:bCs/>
          <w:sz w:val="22"/>
          <w:szCs w:val="22"/>
        </w:rPr>
        <w:t xml:space="preserve"> tudi vračljivo embalažo. Predmet prodaje je le vračljiva embalaža, ki je določena v vsakokrat veljavnem ceniku kavcijskih vrednosti vračljive embalaže, ki ga sprejema Komisija za embalažo Trgovinske zbornice Slovenija. </w:t>
      </w:r>
      <w:r>
        <w:rPr>
          <w:rFonts w:ascii="Calibri" w:hAnsi="Calibri" w:cs="Calibri"/>
          <w:bCs/>
          <w:sz w:val="22"/>
          <w:szCs w:val="22"/>
        </w:rPr>
        <w:t>Naročnik oziroma k</w:t>
      </w:r>
      <w:r w:rsidR="00915A70" w:rsidRPr="00915A70">
        <w:rPr>
          <w:rFonts w:ascii="Calibri" w:hAnsi="Calibri" w:cs="Calibri"/>
          <w:bCs/>
          <w:sz w:val="22"/>
          <w:szCs w:val="22"/>
        </w:rPr>
        <w:t>upec kupljeno vračljivo embalažo proda nazaj prodajalcu.</w:t>
      </w:r>
    </w:p>
    <w:p w14:paraId="3CD692B9" w14:textId="77777777" w:rsidR="00915A70" w:rsidRPr="00915A70" w:rsidRDefault="00915A70" w:rsidP="00915A70">
      <w:pPr>
        <w:tabs>
          <w:tab w:val="left" w:pos="360"/>
        </w:tabs>
        <w:jc w:val="both"/>
        <w:rPr>
          <w:rFonts w:ascii="Calibri" w:hAnsi="Calibri" w:cs="Calibri"/>
          <w:bCs/>
          <w:sz w:val="22"/>
          <w:szCs w:val="22"/>
        </w:rPr>
      </w:pPr>
    </w:p>
    <w:p w14:paraId="0EC79110" w14:textId="7472979E" w:rsidR="00915A70" w:rsidRPr="009B1F2F" w:rsidRDefault="00B47F9A" w:rsidP="009B1F2F">
      <w:pPr>
        <w:keepNext/>
        <w:tabs>
          <w:tab w:val="left" w:pos="360"/>
        </w:tabs>
        <w:jc w:val="both"/>
        <w:rPr>
          <w:rFonts w:ascii="Calibri" w:hAnsi="Calibri" w:cs="Calibri"/>
          <w:bCs/>
          <w:sz w:val="22"/>
          <w:szCs w:val="22"/>
        </w:rPr>
      </w:pPr>
      <w:r>
        <w:rPr>
          <w:rFonts w:ascii="Calibri" w:hAnsi="Calibri" w:cs="Calibri"/>
          <w:bCs/>
          <w:sz w:val="22"/>
          <w:szCs w:val="22"/>
        </w:rPr>
        <w:t>Dobavitelj in naročnik</w:t>
      </w:r>
      <w:r w:rsidR="00915A70" w:rsidRPr="00915A70">
        <w:rPr>
          <w:rFonts w:ascii="Calibri" w:hAnsi="Calibri" w:cs="Calibri"/>
          <w:bCs/>
          <w:sz w:val="22"/>
          <w:szCs w:val="22"/>
        </w:rPr>
        <w:t xml:space="preserve"> si vračljivo embalažo medsebojno obračunavata z računom oziroma dobropisom po kavcijski vrednosti vsakokrat veljavnega cenika embalaže. Vrednost vračljive embalaže se ne vključuje v ceno blaga.  </w:t>
      </w:r>
      <w:r w:rsidR="0044108C" w:rsidRPr="009B1F2F">
        <w:rPr>
          <w:rFonts w:ascii="Calibri" w:hAnsi="Calibri" w:cs="Calibri"/>
          <w:bCs/>
          <w:sz w:val="22"/>
          <w:szCs w:val="22"/>
        </w:rPr>
        <w:t>Dobavitelj</w:t>
      </w:r>
      <w:r w:rsidR="00915A70" w:rsidRPr="009B1F2F">
        <w:rPr>
          <w:rFonts w:ascii="Calibri" w:hAnsi="Calibri" w:cs="Calibri"/>
          <w:bCs/>
          <w:sz w:val="22"/>
          <w:szCs w:val="22"/>
        </w:rPr>
        <w:t xml:space="preserve"> ni dolžan od kupca prevzeti večje količine embalaže, kot jo je le-ta prevzel pri </w:t>
      </w:r>
      <w:r w:rsidR="0044108C" w:rsidRPr="009B1F2F">
        <w:rPr>
          <w:rFonts w:ascii="Calibri" w:hAnsi="Calibri" w:cs="Calibri"/>
          <w:bCs/>
          <w:sz w:val="22"/>
          <w:szCs w:val="22"/>
        </w:rPr>
        <w:t>dobavitelju</w:t>
      </w:r>
      <w:r w:rsidR="00915A70" w:rsidRPr="009B1F2F">
        <w:rPr>
          <w:rFonts w:ascii="Calibri" w:hAnsi="Calibri" w:cs="Calibri"/>
          <w:bCs/>
          <w:sz w:val="22"/>
          <w:szCs w:val="22"/>
        </w:rPr>
        <w:t>.</w:t>
      </w:r>
    </w:p>
    <w:p w14:paraId="63894027" w14:textId="77777777" w:rsidR="009B1F2F" w:rsidRDefault="009B1F2F" w:rsidP="00E2794E">
      <w:pPr>
        <w:tabs>
          <w:tab w:val="left" w:pos="360"/>
        </w:tabs>
        <w:spacing w:line="276" w:lineRule="auto"/>
        <w:jc w:val="both"/>
        <w:rPr>
          <w:rFonts w:asciiTheme="minorHAnsi" w:eastAsia="Calibri" w:hAnsiTheme="minorHAnsi" w:cstheme="minorHAnsi"/>
          <w:b/>
          <w:bCs/>
          <w:sz w:val="22"/>
          <w:szCs w:val="22"/>
          <w:lang w:eastAsia="en-US"/>
        </w:rPr>
      </w:pPr>
      <w:bookmarkStart w:id="0" w:name="_Hlk152662219"/>
    </w:p>
    <w:p w14:paraId="1C79E072" w14:textId="550608B7" w:rsidR="00502C09" w:rsidRDefault="00502C09" w:rsidP="00E2794E">
      <w:pPr>
        <w:tabs>
          <w:tab w:val="left" w:pos="360"/>
        </w:tabs>
        <w:spacing w:line="276" w:lineRule="auto"/>
        <w:jc w:val="both"/>
        <w:rPr>
          <w:rFonts w:asciiTheme="minorHAnsi" w:eastAsia="Calibri" w:hAnsiTheme="minorHAnsi" w:cstheme="minorHAnsi"/>
          <w:b/>
          <w:bCs/>
          <w:sz w:val="22"/>
          <w:szCs w:val="22"/>
          <w:lang w:eastAsia="en-US"/>
        </w:rPr>
      </w:pPr>
      <w:r w:rsidRPr="00502C09">
        <w:rPr>
          <w:rFonts w:asciiTheme="minorHAnsi" w:eastAsia="Calibri" w:hAnsiTheme="minorHAnsi" w:cstheme="minorHAnsi"/>
          <w:b/>
          <w:bCs/>
          <w:sz w:val="22"/>
          <w:szCs w:val="22"/>
          <w:lang w:eastAsia="en-US"/>
        </w:rPr>
        <w:t>LIMIT</w:t>
      </w:r>
    </w:p>
    <w:p w14:paraId="632045B8" w14:textId="77777777" w:rsidR="00E2794E" w:rsidRPr="00502C09" w:rsidRDefault="00E2794E" w:rsidP="00E2794E">
      <w:pPr>
        <w:tabs>
          <w:tab w:val="left" w:pos="360"/>
        </w:tabs>
        <w:spacing w:line="276" w:lineRule="auto"/>
        <w:jc w:val="both"/>
        <w:rPr>
          <w:rFonts w:asciiTheme="minorHAnsi" w:hAnsiTheme="minorHAnsi" w:cstheme="minorHAnsi"/>
          <w:b/>
          <w:sz w:val="22"/>
          <w:szCs w:val="22"/>
        </w:rPr>
      </w:pPr>
    </w:p>
    <w:p w14:paraId="032A0BED" w14:textId="77777777" w:rsidR="00502C09" w:rsidRPr="00DC41EC" w:rsidRDefault="00502C09" w:rsidP="00E2794E">
      <w:pPr>
        <w:pStyle w:val="Odstavekseznama"/>
        <w:keepNext/>
        <w:numPr>
          <w:ilvl w:val="0"/>
          <w:numId w:val="14"/>
        </w:numPr>
        <w:spacing w:after="0"/>
        <w:jc w:val="center"/>
        <w:rPr>
          <w:rFonts w:ascii="Calibri" w:hAnsi="Calibri" w:cs="Calibri"/>
          <w:bCs/>
        </w:rPr>
      </w:pPr>
      <w:r w:rsidRPr="00DC41EC">
        <w:rPr>
          <w:rFonts w:ascii="Calibri" w:hAnsi="Calibri" w:cs="Calibri"/>
          <w:bCs/>
        </w:rPr>
        <w:t>člen</w:t>
      </w:r>
    </w:p>
    <w:p w14:paraId="7F1845D1" w14:textId="78E9B678" w:rsidR="00502C09" w:rsidRPr="00502C09" w:rsidRDefault="007972E2" w:rsidP="00E2794E">
      <w:pPr>
        <w:jc w:val="both"/>
        <w:rPr>
          <w:rFonts w:asciiTheme="minorHAnsi" w:hAnsiTheme="minorHAnsi" w:cstheme="minorHAnsi"/>
          <w:sz w:val="22"/>
          <w:szCs w:val="22"/>
        </w:rPr>
      </w:pPr>
      <w:bookmarkStart w:id="1" w:name="_Hlk118451442"/>
      <w:r>
        <w:rPr>
          <w:rFonts w:asciiTheme="minorHAnsi" w:hAnsiTheme="minorHAnsi" w:cstheme="minorHAnsi"/>
          <w:sz w:val="22"/>
          <w:szCs w:val="22"/>
        </w:rPr>
        <w:t>Naročnik</w:t>
      </w:r>
      <w:r w:rsidR="00502C09" w:rsidRPr="00502C09">
        <w:rPr>
          <w:rFonts w:asciiTheme="minorHAnsi" w:hAnsiTheme="minorHAnsi" w:cstheme="minorHAnsi"/>
          <w:sz w:val="22"/>
          <w:szCs w:val="22"/>
        </w:rPr>
        <w:t xml:space="preserve"> lahko kupuje blago z odlogom plačila samo v vrednostnem okvirju, ki ne presega maksimalne izpostavljenosti (v nadaljevanju: limit),</w:t>
      </w:r>
      <w:r w:rsidR="0031147B">
        <w:rPr>
          <w:rFonts w:asciiTheme="minorHAnsi" w:hAnsiTheme="minorHAnsi" w:cstheme="minorHAnsi"/>
          <w:sz w:val="22"/>
          <w:szCs w:val="22"/>
        </w:rPr>
        <w:t xml:space="preserve"> določene v 3. členu te pogodbe</w:t>
      </w:r>
      <w:r w:rsidR="009B1F2F">
        <w:rPr>
          <w:rFonts w:asciiTheme="minorHAnsi" w:hAnsiTheme="minorHAnsi" w:cstheme="minorHAnsi"/>
          <w:sz w:val="22"/>
          <w:szCs w:val="22"/>
        </w:rPr>
        <w:t xml:space="preserve"> (pogodbena vrednost)</w:t>
      </w:r>
      <w:r w:rsidR="00502C09" w:rsidRPr="00502C09">
        <w:rPr>
          <w:rFonts w:asciiTheme="minorHAnsi" w:hAnsiTheme="minorHAnsi" w:cstheme="minorHAnsi"/>
          <w:sz w:val="22"/>
          <w:szCs w:val="22"/>
        </w:rPr>
        <w:t>.</w:t>
      </w:r>
      <w:r w:rsidR="00502C09">
        <w:rPr>
          <w:rFonts w:asciiTheme="minorHAnsi" w:hAnsiTheme="minorHAnsi" w:cstheme="minorHAnsi"/>
          <w:sz w:val="22"/>
          <w:szCs w:val="22"/>
        </w:rPr>
        <w:t xml:space="preserve"> </w:t>
      </w:r>
      <w:r w:rsidR="00DD3207">
        <w:rPr>
          <w:rFonts w:asciiTheme="minorHAnsi" w:hAnsiTheme="minorHAnsi" w:cstheme="minorHAnsi"/>
          <w:sz w:val="22"/>
          <w:szCs w:val="22"/>
        </w:rPr>
        <w:t>Dobavitelj</w:t>
      </w:r>
      <w:r w:rsidR="00502C09" w:rsidRPr="00502C09">
        <w:rPr>
          <w:rFonts w:asciiTheme="minorHAnsi" w:hAnsiTheme="minorHAnsi" w:cstheme="minorHAnsi"/>
          <w:sz w:val="22"/>
          <w:szCs w:val="22"/>
        </w:rPr>
        <w:t xml:space="preserve"> lahko kadarkoli spremeni višino limita oz. ga ukine, ko sam oceni, da plačilna sposobnost kupca izkazuje spremembo v oceni tveganja (večje ali manjše finančno tveganje) oziroma ko se obseg poslovanja </w:t>
      </w:r>
      <w:r w:rsidR="00DD3207">
        <w:rPr>
          <w:rFonts w:asciiTheme="minorHAnsi" w:hAnsiTheme="minorHAnsi" w:cstheme="minorHAnsi"/>
          <w:sz w:val="22"/>
          <w:szCs w:val="22"/>
        </w:rPr>
        <w:t>z naročnikom</w:t>
      </w:r>
      <w:r w:rsidR="00502C09" w:rsidRPr="00502C09">
        <w:rPr>
          <w:rFonts w:asciiTheme="minorHAnsi" w:hAnsiTheme="minorHAnsi" w:cstheme="minorHAnsi"/>
          <w:sz w:val="22"/>
          <w:szCs w:val="22"/>
        </w:rPr>
        <w:t xml:space="preserve"> spremeni. Plačilno sposobnost </w:t>
      </w:r>
      <w:r w:rsidR="00DD3207">
        <w:rPr>
          <w:rFonts w:asciiTheme="minorHAnsi" w:hAnsiTheme="minorHAnsi" w:cstheme="minorHAnsi"/>
          <w:sz w:val="22"/>
          <w:szCs w:val="22"/>
        </w:rPr>
        <w:t>dobavitelj</w:t>
      </w:r>
      <w:r w:rsidR="00502C09" w:rsidRPr="00502C09">
        <w:rPr>
          <w:rFonts w:asciiTheme="minorHAnsi" w:hAnsiTheme="minorHAnsi" w:cstheme="minorHAnsi"/>
          <w:sz w:val="22"/>
          <w:szCs w:val="22"/>
        </w:rPr>
        <w:t xml:space="preserve"> določa z analizo računovodskih izkazov </w:t>
      </w:r>
      <w:r w:rsidR="003E2163">
        <w:rPr>
          <w:rFonts w:asciiTheme="minorHAnsi" w:hAnsiTheme="minorHAnsi" w:cstheme="minorHAnsi"/>
          <w:sz w:val="22"/>
          <w:szCs w:val="22"/>
        </w:rPr>
        <w:t>naročnika</w:t>
      </w:r>
      <w:r w:rsidR="00502C09" w:rsidRPr="00502C09">
        <w:rPr>
          <w:rFonts w:asciiTheme="minorHAnsi" w:hAnsiTheme="minorHAnsi" w:cstheme="minorHAnsi"/>
          <w:sz w:val="22"/>
          <w:szCs w:val="22"/>
        </w:rPr>
        <w:t xml:space="preserve">, glede na sredstvo zavarovanja ter preteklih izkušnjah z njim, uporabi lahko tudi poročila bonitetnih agencij. V limit se vštevajo vse obveznosti </w:t>
      </w:r>
      <w:r w:rsidR="003E2163">
        <w:rPr>
          <w:rFonts w:asciiTheme="minorHAnsi" w:hAnsiTheme="minorHAnsi" w:cstheme="minorHAnsi"/>
          <w:sz w:val="22"/>
          <w:szCs w:val="22"/>
        </w:rPr>
        <w:t>naročnika</w:t>
      </w:r>
      <w:r w:rsidR="00502C09" w:rsidRPr="00502C09">
        <w:rPr>
          <w:rFonts w:asciiTheme="minorHAnsi" w:hAnsiTheme="minorHAnsi" w:cstheme="minorHAnsi"/>
          <w:sz w:val="22"/>
          <w:szCs w:val="22"/>
        </w:rPr>
        <w:t xml:space="preserve"> za plačilo in vse obveznosti </w:t>
      </w:r>
      <w:r w:rsidR="003E2163">
        <w:rPr>
          <w:rFonts w:asciiTheme="minorHAnsi" w:hAnsiTheme="minorHAnsi" w:cstheme="minorHAnsi"/>
          <w:sz w:val="22"/>
          <w:szCs w:val="22"/>
        </w:rPr>
        <w:t>naročnika</w:t>
      </w:r>
      <w:r w:rsidR="00502C09" w:rsidRPr="00502C09">
        <w:rPr>
          <w:rFonts w:asciiTheme="minorHAnsi" w:hAnsiTheme="minorHAnsi" w:cstheme="minorHAnsi"/>
          <w:sz w:val="22"/>
          <w:szCs w:val="22"/>
        </w:rPr>
        <w:t xml:space="preserve"> za bodoče plačilo, in sicer kupljeno blago in storitve, za katerega še niso bili izdani računi, kupljeno blago in storitve, za katerega so že bili izdani računi, ki pa še niso dospeli v plačilo, kupljeno blago in storitve, za katerega so računi že dospeli v plačilo, naročila ali kakšne koli druge nabave blaga, pri čemer se vštevajo vse obveznosti iz kateregakoli pogodbenega razmerja. </w:t>
      </w:r>
      <w:r w:rsidR="000F54F4">
        <w:rPr>
          <w:rFonts w:asciiTheme="minorHAnsi" w:hAnsiTheme="minorHAnsi" w:cstheme="minorHAnsi"/>
          <w:sz w:val="22"/>
          <w:szCs w:val="22"/>
        </w:rPr>
        <w:t>Dobavitelj</w:t>
      </w:r>
      <w:r w:rsidR="00502C09" w:rsidRPr="00502C09">
        <w:rPr>
          <w:rFonts w:asciiTheme="minorHAnsi" w:hAnsiTheme="minorHAnsi" w:cstheme="minorHAnsi"/>
          <w:sz w:val="22"/>
          <w:szCs w:val="22"/>
        </w:rPr>
        <w:t xml:space="preserve"> ni dolžan </w:t>
      </w:r>
      <w:r w:rsidR="000F54F4">
        <w:rPr>
          <w:rFonts w:asciiTheme="minorHAnsi" w:hAnsiTheme="minorHAnsi" w:cstheme="minorHAnsi"/>
          <w:sz w:val="22"/>
          <w:szCs w:val="22"/>
        </w:rPr>
        <w:t>naročniku</w:t>
      </w:r>
      <w:r w:rsidR="00502C09" w:rsidRPr="00502C09">
        <w:rPr>
          <w:rFonts w:asciiTheme="minorHAnsi" w:hAnsiTheme="minorHAnsi" w:cstheme="minorHAnsi"/>
          <w:sz w:val="22"/>
          <w:szCs w:val="22"/>
        </w:rPr>
        <w:t xml:space="preserve"> prodati blaga v primeru, če bi z nakupom </w:t>
      </w:r>
      <w:r w:rsidR="000F54F4">
        <w:rPr>
          <w:rFonts w:asciiTheme="minorHAnsi" w:hAnsiTheme="minorHAnsi" w:cstheme="minorHAnsi"/>
          <w:sz w:val="22"/>
          <w:szCs w:val="22"/>
        </w:rPr>
        <w:t>naročnik</w:t>
      </w:r>
      <w:r w:rsidR="00502C09" w:rsidRPr="00502C09">
        <w:rPr>
          <w:rFonts w:asciiTheme="minorHAnsi" w:hAnsiTheme="minorHAnsi" w:cstheme="minorHAnsi"/>
          <w:sz w:val="22"/>
          <w:szCs w:val="22"/>
        </w:rPr>
        <w:t xml:space="preserve"> presegel limit, kot ga je določil </w:t>
      </w:r>
      <w:r w:rsidR="000F54F4">
        <w:rPr>
          <w:rFonts w:asciiTheme="minorHAnsi" w:hAnsiTheme="minorHAnsi" w:cstheme="minorHAnsi"/>
          <w:sz w:val="22"/>
          <w:szCs w:val="22"/>
        </w:rPr>
        <w:t>dobavitelj</w:t>
      </w:r>
      <w:r w:rsidR="00502C09" w:rsidRPr="00502C09">
        <w:rPr>
          <w:rFonts w:asciiTheme="minorHAnsi" w:hAnsiTheme="minorHAnsi" w:cstheme="minorHAnsi"/>
          <w:sz w:val="22"/>
          <w:szCs w:val="22"/>
        </w:rPr>
        <w:t xml:space="preserve"> oziroma lahko proda blago brez odloga plačila.</w:t>
      </w:r>
    </w:p>
    <w:bookmarkEnd w:id="0"/>
    <w:bookmarkEnd w:id="1"/>
    <w:p w14:paraId="7D9D6BFF" w14:textId="77777777" w:rsidR="00BA2629" w:rsidRDefault="00BA2629" w:rsidP="00BA2629">
      <w:pPr>
        <w:jc w:val="both"/>
        <w:rPr>
          <w:rFonts w:asciiTheme="minorHAnsi" w:hAnsiTheme="minorHAnsi" w:cstheme="minorHAnsi"/>
          <w:b/>
          <w:sz w:val="22"/>
          <w:szCs w:val="22"/>
        </w:rPr>
      </w:pPr>
    </w:p>
    <w:p w14:paraId="2E0F4876" w14:textId="77777777" w:rsidR="00D55277" w:rsidRPr="00222496" w:rsidRDefault="00D55277" w:rsidP="00BA2629">
      <w:pPr>
        <w:jc w:val="both"/>
        <w:rPr>
          <w:rFonts w:asciiTheme="minorHAnsi" w:hAnsiTheme="minorHAnsi" w:cstheme="minorHAnsi"/>
          <w:b/>
          <w:sz w:val="22"/>
          <w:szCs w:val="22"/>
        </w:rPr>
      </w:pPr>
    </w:p>
    <w:p w14:paraId="1B45061B" w14:textId="16166385"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ODSTOP OD SPORAZUMA</w:t>
      </w:r>
      <w:r w:rsidR="00D55277">
        <w:rPr>
          <w:rFonts w:asciiTheme="minorHAnsi" w:hAnsiTheme="minorHAnsi" w:cstheme="minorHAnsi"/>
          <w:b/>
          <w:sz w:val="22"/>
          <w:szCs w:val="22"/>
        </w:rPr>
        <w:t>,  ODŠKODNINA</w:t>
      </w:r>
    </w:p>
    <w:p w14:paraId="42080603" w14:textId="77777777" w:rsidR="00BA2629" w:rsidRPr="00222496" w:rsidRDefault="00BA2629" w:rsidP="00BA2629">
      <w:pPr>
        <w:jc w:val="both"/>
        <w:rPr>
          <w:rFonts w:asciiTheme="minorHAnsi" w:hAnsiTheme="minorHAnsi" w:cstheme="minorHAnsi"/>
          <w:b/>
          <w:sz w:val="22"/>
          <w:szCs w:val="22"/>
        </w:rPr>
      </w:pPr>
    </w:p>
    <w:p w14:paraId="48DB7083" w14:textId="2B233C40" w:rsidR="00BA2629" w:rsidRPr="00DC41EC" w:rsidRDefault="00BA2629" w:rsidP="00DC41EC">
      <w:pPr>
        <w:pStyle w:val="Odstavekseznama"/>
        <w:keepNext/>
        <w:numPr>
          <w:ilvl w:val="0"/>
          <w:numId w:val="14"/>
        </w:numPr>
        <w:jc w:val="center"/>
        <w:rPr>
          <w:rFonts w:ascii="Calibri" w:hAnsi="Calibri" w:cs="Calibri"/>
          <w:bCs/>
        </w:rPr>
      </w:pPr>
      <w:r w:rsidRPr="00DC41EC">
        <w:rPr>
          <w:rFonts w:ascii="Calibri" w:hAnsi="Calibri" w:cs="Calibri"/>
          <w:bCs/>
        </w:rPr>
        <w:t>člen</w:t>
      </w:r>
    </w:p>
    <w:p w14:paraId="4E4D70F6" w14:textId="77777777" w:rsidR="000C0D5A" w:rsidRDefault="00BA2629" w:rsidP="000C0D5A">
      <w:pPr>
        <w:autoSpaceDE w:val="0"/>
        <w:autoSpaceDN w:val="0"/>
        <w:adjustRightInd w:val="0"/>
        <w:jc w:val="both"/>
        <w:rPr>
          <w:rFonts w:asciiTheme="minorHAnsi" w:eastAsia="Calibri" w:hAnsiTheme="minorHAnsi" w:cstheme="minorHAnsi"/>
          <w:color w:val="000000"/>
          <w:sz w:val="22"/>
          <w:szCs w:val="22"/>
          <w:lang w:eastAsia="en-US"/>
        </w:rPr>
      </w:pPr>
      <w:r w:rsidRPr="00222496">
        <w:rPr>
          <w:rFonts w:asciiTheme="minorHAnsi" w:eastAsia="Calibri" w:hAnsiTheme="minorHAnsi" w:cstheme="minorHAnsi"/>
          <w:color w:val="000000"/>
          <w:sz w:val="22"/>
          <w:szCs w:val="22"/>
          <w:lang w:eastAsia="en-US"/>
        </w:rPr>
        <w:t>Naročnik odstopi od sporazuma v naslednjih primerih</w:t>
      </w:r>
      <w:r w:rsidR="000C0D5A">
        <w:rPr>
          <w:rFonts w:asciiTheme="minorHAnsi" w:eastAsia="Calibri" w:hAnsiTheme="minorHAnsi" w:cstheme="minorHAnsi"/>
          <w:color w:val="000000"/>
          <w:sz w:val="22"/>
          <w:szCs w:val="22"/>
          <w:lang w:eastAsia="en-US"/>
        </w:rPr>
        <w:t>:</w:t>
      </w:r>
    </w:p>
    <w:p w14:paraId="146F489D" w14:textId="50F50523" w:rsidR="006D68B8" w:rsidRDefault="00BA2629" w:rsidP="00035FB8">
      <w:pPr>
        <w:pStyle w:val="Odstavekseznama"/>
        <w:numPr>
          <w:ilvl w:val="0"/>
          <w:numId w:val="9"/>
        </w:numPr>
        <w:autoSpaceDE w:val="0"/>
        <w:autoSpaceDN w:val="0"/>
        <w:adjustRightInd w:val="0"/>
        <w:spacing w:after="0" w:line="240" w:lineRule="auto"/>
        <w:jc w:val="both"/>
        <w:rPr>
          <w:rFonts w:asciiTheme="minorHAnsi" w:eastAsia="Calibri" w:hAnsiTheme="minorHAnsi" w:cstheme="minorHAnsi"/>
          <w:color w:val="000000"/>
          <w:lang w:eastAsia="en-US"/>
        </w:rPr>
      </w:pPr>
      <w:r w:rsidRPr="006D68B8">
        <w:rPr>
          <w:rFonts w:asciiTheme="minorHAnsi" w:eastAsia="Calibri" w:hAnsiTheme="minorHAnsi" w:cstheme="minorHAnsi"/>
          <w:color w:val="000000"/>
          <w:lang w:eastAsia="en-US"/>
        </w:rPr>
        <w:t xml:space="preserve">če dobavitelj v času trajanja sporazuma trikrat dobavi </w:t>
      </w:r>
      <w:r w:rsidR="00802AC6" w:rsidRPr="006D68B8">
        <w:rPr>
          <w:rFonts w:asciiTheme="minorHAnsi" w:eastAsia="Calibri" w:hAnsiTheme="minorHAnsi" w:cstheme="minorHAnsi"/>
          <w:color w:val="000000"/>
          <w:lang w:eastAsia="en-US"/>
        </w:rPr>
        <w:t xml:space="preserve">blago, ki po </w:t>
      </w:r>
      <w:r w:rsidRPr="006D68B8">
        <w:rPr>
          <w:rFonts w:asciiTheme="minorHAnsi" w:eastAsia="Calibri" w:hAnsiTheme="minorHAnsi" w:cstheme="minorHAnsi"/>
          <w:color w:val="000000"/>
          <w:lang w:eastAsia="en-US"/>
        </w:rPr>
        <w:t xml:space="preserve">kakovosti, </w:t>
      </w:r>
      <w:r w:rsidR="00802AC6" w:rsidRPr="006D68B8">
        <w:rPr>
          <w:rFonts w:asciiTheme="minorHAnsi" w:eastAsia="Calibri" w:hAnsiTheme="minorHAnsi" w:cstheme="minorHAnsi"/>
          <w:color w:val="000000"/>
          <w:lang w:eastAsia="en-US"/>
        </w:rPr>
        <w:t>ne ustreza standardom,</w:t>
      </w:r>
      <w:r w:rsidRPr="006D68B8">
        <w:rPr>
          <w:rFonts w:asciiTheme="minorHAnsi" w:eastAsia="Calibri" w:hAnsiTheme="minorHAnsi" w:cstheme="minorHAnsi"/>
          <w:color w:val="000000"/>
          <w:lang w:eastAsia="en-US"/>
        </w:rPr>
        <w:t xml:space="preserve"> in jih na zahtevo naročnika ni zamenjal v</w:t>
      </w:r>
      <w:r w:rsidR="00502C09">
        <w:rPr>
          <w:rFonts w:asciiTheme="minorHAnsi" w:eastAsia="Calibri" w:hAnsiTheme="minorHAnsi" w:cstheme="minorHAnsi"/>
          <w:color w:val="000000"/>
          <w:lang w:eastAsia="en-US"/>
        </w:rPr>
        <w:t xml:space="preserve"> zakonsko določenem</w:t>
      </w:r>
      <w:r w:rsidRPr="006D68B8">
        <w:rPr>
          <w:rFonts w:asciiTheme="minorHAnsi" w:eastAsia="Calibri" w:hAnsiTheme="minorHAnsi" w:cstheme="minorHAnsi"/>
          <w:color w:val="000000"/>
          <w:lang w:eastAsia="en-US"/>
        </w:rPr>
        <w:t xml:space="preserve"> odzivnem času,</w:t>
      </w:r>
      <w:r w:rsidR="006D68B8" w:rsidRPr="006D68B8">
        <w:rPr>
          <w:rFonts w:asciiTheme="minorHAnsi" w:eastAsia="Calibri" w:hAnsiTheme="minorHAnsi" w:cstheme="minorHAnsi"/>
          <w:color w:val="000000"/>
          <w:lang w:eastAsia="en-US"/>
        </w:rPr>
        <w:t>,</w:t>
      </w:r>
    </w:p>
    <w:p w14:paraId="00B64320" w14:textId="780AE735" w:rsidR="006D68B8" w:rsidRPr="006D68B8" w:rsidRDefault="00BA2629" w:rsidP="00035FB8">
      <w:pPr>
        <w:pStyle w:val="Odstavekseznama"/>
        <w:numPr>
          <w:ilvl w:val="0"/>
          <w:numId w:val="9"/>
        </w:numPr>
        <w:autoSpaceDE w:val="0"/>
        <w:autoSpaceDN w:val="0"/>
        <w:adjustRightInd w:val="0"/>
        <w:spacing w:after="0" w:line="240" w:lineRule="auto"/>
        <w:jc w:val="both"/>
        <w:rPr>
          <w:rFonts w:asciiTheme="minorHAnsi" w:eastAsia="Calibri" w:hAnsiTheme="minorHAnsi" w:cstheme="minorHAnsi"/>
          <w:color w:val="000000"/>
          <w:lang w:eastAsia="en-US"/>
        </w:rPr>
      </w:pPr>
      <w:r w:rsidRPr="006D68B8">
        <w:rPr>
          <w:rFonts w:asciiTheme="minorHAnsi" w:eastAsia="Calibri" w:hAnsiTheme="minorHAnsi" w:cstheme="minorHAnsi"/>
          <w:color w:val="000000"/>
          <w:lang w:eastAsia="en-US"/>
        </w:rPr>
        <w:t xml:space="preserve">če dobavitelj ne izpolni obveznosti v vsebini in na način predviden s tem sporazumom oziroma </w:t>
      </w:r>
      <w:r w:rsidRPr="006D68B8">
        <w:rPr>
          <w:rFonts w:asciiTheme="minorHAnsi" w:hAnsiTheme="minorHAnsi" w:cstheme="minorHAnsi"/>
        </w:rPr>
        <w:t>ne izvaja prevzete dobave strokovno pravilno, vestno in kvalitetno v skladu z veljavnimi predpisi, standardi, normativi in zakonodajo</w:t>
      </w:r>
      <w:r w:rsidR="00AE1E96">
        <w:rPr>
          <w:rFonts w:asciiTheme="minorHAnsi" w:hAnsiTheme="minorHAnsi" w:cstheme="minorHAnsi"/>
        </w:rPr>
        <w:t>,</w:t>
      </w:r>
    </w:p>
    <w:p w14:paraId="72CCD01E" w14:textId="2A50C689" w:rsidR="00BA2629" w:rsidRPr="00222496" w:rsidRDefault="00AE1E96" w:rsidP="00BA2629">
      <w:pPr>
        <w:pStyle w:val="Odstavekseznama"/>
        <w:numPr>
          <w:ilvl w:val="0"/>
          <w:numId w:val="9"/>
        </w:numPr>
        <w:spacing w:after="0" w:line="240" w:lineRule="auto"/>
        <w:jc w:val="both"/>
        <w:rPr>
          <w:rFonts w:asciiTheme="minorHAnsi" w:hAnsiTheme="minorHAnsi" w:cstheme="minorHAnsi"/>
        </w:rPr>
      </w:pPr>
      <w:r>
        <w:rPr>
          <w:rFonts w:asciiTheme="minorHAnsi" w:hAnsiTheme="minorHAnsi" w:cstheme="minorHAnsi"/>
        </w:rPr>
        <w:t xml:space="preserve">če dobavitelj </w:t>
      </w:r>
      <w:r w:rsidR="00BA2629" w:rsidRPr="00222496">
        <w:rPr>
          <w:rFonts w:asciiTheme="minorHAnsi" w:hAnsiTheme="minorHAnsi" w:cstheme="minorHAnsi"/>
        </w:rPr>
        <w:t>bankrotira ali postane insolventen, če je v prisilni poravnavi, če je kot pravna oseba sprejela sklep o zapiranju gospodarske družbe (razen prostovoljne likvidacije zaradi združevanja ali prestrukturiranja), če je imenovan stečajni upravitelj na katerikoli del njegovega podjetja ali sredstev ali če dobavitelj sproži oziroma se proti njemu sproži podobno dejanje kot rezultat dolga.</w:t>
      </w:r>
    </w:p>
    <w:p w14:paraId="3658FF71" w14:textId="77777777" w:rsidR="00BA2629" w:rsidRPr="00222496" w:rsidRDefault="00BA2629" w:rsidP="00BA2629">
      <w:pPr>
        <w:autoSpaceDE w:val="0"/>
        <w:autoSpaceDN w:val="0"/>
        <w:adjustRightInd w:val="0"/>
        <w:jc w:val="both"/>
        <w:rPr>
          <w:rFonts w:asciiTheme="minorHAnsi" w:eastAsia="Calibri" w:hAnsiTheme="minorHAnsi" w:cstheme="minorHAnsi"/>
          <w:color w:val="000000"/>
          <w:sz w:val="22"/>
          <w:szCs w:val="22"/>
          <w:lang w:eastAsia="en-US"/>
        </w:rPr>
      </w:pPr>
    </w:p>
    <w:p w14:paraId="47024751" w14:textId="77777777" w:rsidR="000F54F4" w:rsidRDefault="00BA2629" w:rsidP="000F54F4">
      <w:pPr>
        <w:autoSpaceDE w:val="0"/>
        <w:autoSpaceDN w:val="0"/>
        <w:adjustRightInd w:val="0"/>
        <w:jc w:val="both"/>
        <w:rPr>
          <w:rFonts w:asciiTheme="minorHAnsi" w:eastAsia="Calibri" w:hAnsiTheme="minorHAnsi" w:cstheme="minorHAnsi"/>
          <w:color w:val="000000"/>
          <w:sz w:val="22"/>
          <w:szCs w:val="22"/>
          <w:lang w:eastAsia="en-US"/>
        </w:rPr>
      </w:pPr>
      <w:r w:rsidRPr="00222496">
        <w:rPr>
          <w:rFonts w:asciiTheme="minorHAnsi" w:eastAsia="Calibri" w:hAnsiTheme="minorHAnsi" w:cstheme="minorHAnsi"/>
          <w:color w:val="000000"/>
          <w:sz w:val="22"/>
          <w:szCs w:val="22"/>
          <w:lang w:eastAsia="en-US"/>
        </w:rPr>
        <w:lastRenderedPageBreak/>
        <w:t xml:space="preserve">Naročnik </w:t>
      </w:r>
      <w:r w:rsidR="00502C09">
        <w:rPr>
          <w:rFonts w:asciiTheme="minorHAnsi" w:eastAsia="Calibri" w:hAnsiTheme="minorHAnsi" w:cstheme="minorHAnsi"/>
          <w:color w:val="000000"/>
          <w:sz w:val="22"/>
          <w:szCs w:val="22"/>
          <w:lang w:eastAsia="en-US"/>
        </w:rPr>
        <w:t xml:space="preserve">lahko </w:t>
      </w:r>
      <w:r w:rsidRPr="00222496">
        <w:rPr>
          <w:rFonts w:asciiTheme="minorHAnsi" w:eastAsia="Calibri" w:hAnsiTheme="minorHAnsi" w:cstheme="minorHAnsi"/>
          <w:color w:val="000000"/>
          <w:sz w:val="22"/>
          <w:szCs w:val="22"/>
          <w:lang w:eastAsia="en-US"/>
        </w:rPr>
        <w:t>zaradi kršitev obveznosti iz tega sporazuma s strani nasprotne stranke, če kršitve ne prenehajo</w:t>
      </w:r>
      <w:r w:rsidR="00502C09">
        <w:rPr>
          <w:rFonts w:asciiTheme="minorHAnsi" w:eastAsia="Calibri" w:hAnsiTheme="minorHAnsi" w:cstheme="minorHAnsi"/>
          <w:color w:val="000000"/>
          <w:sz w:val="22"/>
          <w:szCs w:val="22"/>
          <w:lang w:eastAsia="en-US"/>
        </w:rPr>
        <w:t xml:space="preserve"> v dodatnem roku, določenem v</w:t>
      </w:r>
      <w:r w:rsidRPr="00222496">
        <w:rPr>
          <w:rFonts w:asciiTheme="minorHAnsi" w:eastAsia="Calibri" w:hAnsiTheme="minorHAnsi" w:cstheme="minorHAnsi"/>
          <w:color w:val="000000"/>
          <w:sz w:val="22"/>
          <w:szCs w:val="22"/>
          <w:lang w:eastAsia="en-US"/>
        </w:rPr>
        <w:t xml:space="preserve"> pisnem opominu, odstopi od okvirnega sporazuma. </w:t>
      </w:r>
      <w:r w:rsidR="000F54F4">
        <w:rPr>
          <w:rFonts w:asciiTheme="minorHAnsi" w:eastAsia="Calibri" w:hAnsiTheme="minorHAnsi" w:cstheme="minorHAnsi"/>
          <w:color w:val="000000"/>
          <w:sz w:val="22"/>
          <w:szCs w:val="22"/>
          <w:lang w:eastAsia="en-US"/>
        </w:rPr>
        <w:t xml:space="preserve"> </w:t>
      </w:r>
    </w:p>
    <w:p w14:paraId="645722D4" w14:textId="1712CAFF" w:rsidR="00BA2629" w:rsidRPr="00222496" w:rsidRDefault="00BA2629" w:rsidP="000F54F4">
      <w:pPr>
        <w:autoSpaceDE w:val="0"/>
        <w:autoSpaceDN w:val="0"/>
        <w:adjustRightInd w:val="0"/>
        <w:jc w:val="both"/>
        <w:rPr>
          <w:rFonts w:asciiTheme="minorHAnsi" w:hAnsiTheme="minorHAnsi" w:cstheme="minorHAnsi"/>
          <w:sz w:val="22"/>
          <w:szCs w:val="22"/>
          <w:lang w:eastAsia="en-US"/>
        </w:rPr>
      </w:pPr>
      <w:r w:rsidRPr="00222496">
        <w:rPr>
          <w:rFonts w:asciiTheme="minorHAnsi" w:hAnsiTheme="minorHAnsi" w:cstheme="minorHAnsi"/>
          <w:sz w:val="22"/>
          <w:szCs w:val="22"/>
          <w:lang w:eastAsia="en-US"/>
        </w:rPr>
        <w:t>Odstop od sporazuma učinkuje za stranko, ki je kršila določila tega sporazuma z dnem, ko prejme pisno izjavo naročnika o odstopu.</w:t>
      </w:r>
    </w:p>
    <w:p w14:paraId="7DE01387" w14:textId="77777777" w:rsidR="00BA2629" w:rsidRPr="00222496" w:rsidRDefault="00BA2629" w:rsidP="00BA2629">
      <w:pPr>
        <w:jc w:val="both"/>
        <w:rPr>
          <w:rFonts w:asciiTheme="minorHAnsi" w:hAnsiTheme="minorHAnsi" w:cstheme="minorHAnsi"/>
          <w:sz w:val="22"/>
          <w:szCs w:val="22"/>
          <w:lang w:eastAsia="en-US"/>
        </w:rPr>
      </w:pPr>
    </w:p>
    <w:p w14:paraId="421A4B3A" w14:textId="777A4BE3" w:rsidR="00502C09" w:rsidRDefault="00502C09" w:rsidP="00BA2629">
      <w:pPr>
        <w:jc w:val="both"/>
        <w:rPr>
          <w:rFonts w:asciiTheme="minorHAnsi" w:hAnsiTheme="minorHAnsi" w:cstheme="minorHAnsi"/>
          <w:sz w:val="22"/>
          <w:szCs w:val="22"/>
        </w:rPr>
      </w:pPr>
      <w:r w:rsidRPr="00AE258D">
        <w:rPr>
          <w:rFonts w:asciiTheme="minorHAnsi" w:hAnsiTheme="minorHAnsi" w:cstheme="minorHAnsi"/>
          <w:sz w:val="22"/>
          <w:szCs w:val="22"/>
        </w:rPr>
        <w:t>V kolikor  naročnik ne poravna svojih obveznosti v pogodbenem roku, ima dobavitelj pravico, da takoj prekine dobavo blaga, vse dokler naročnik ne poravna vseh svojih zapadlih obveznosti.</w:t>
      </w:r>
      <w:r>
        <w:rPr>
          <w:rFonts w:asciiTheme="minorHAnsi" w:hAnsiTheme="minorHAnsi" w:cstheme="minorHAnsi"/>
          <w:sz w:val="22"/>
          <w:szCs w:val="22"/>
        </w:rPr>
        <w:t xml:space="preserve"> </w:t>
      </w:r>
    </w:p>
    <w:p w14:paraId="6A8A22C2" w14:textId="77777777" w:rsidR="00502C09" w:rsidRPr="00222496" w:rsidRDefault="00502C09" w:rsidP="00BA2629">
      <w:pPr>
        <w:jc w:val="both"/>
        <w:rPr>
          <w:rFonts w:asciiTheme="minorHAnsi" w:hAnsiTheme="minorHAnsi" w:cstheme="minorHAnsi"/>
          <w:sz w:val="22"/>
          <w:szCs w:val="22"/>
        </w:rPr>
      </w:pPr>
    </w:p>
    <w:p w14:paraId="3C9E77CE" w14:textId="28A4F9AF" w:rsidR="00BA2629" w:rsidRPr="00222496" w:rsidRDefault="00BA2629" w:rsidP="00BA2629">
      <w:pPr>
        <w:numPr>
          <w:ilvl w:val="12"/>
          <w:numId w:val="0"/>
        </w:numPr>
        <w:jc w:val="both"/>
        <w:rPr>
          <w:rFonts w:asciiTheme="minorHAnsi" w:hAnsiTheme="minorHAnsi" w:cstheme="minorHAnsi"/>
          <w:sz w:val="22"/>
          <w:szCs w:val="22"/>
        </w:rPr>
      </w:pPr>
      <w:r w:rsidRPr="00222496">
        <w:rPr>
          <w:rFonts w:asciiTheme="minorHAnsi" w:hAnsiTheme="minorHAnsi" w:cstheme="minorHAnsi"/>
          <w:sz w:val="22"/>
          <w:szCs w:val="22"/>
        </w:rPr>
        <w:t xml:space="preserve">V primeru, da ima naročnik zaradi neizpolnitve pogodbenih obveznosti s strani dobavitelja stroške, je dobavitelj dolžan plačati vse nastale stroške in povrniti nastalo škodo v ugotovljeni višini, in sicer v roku 30 dni od datuma pisnega zahtevka naročnika. </w:t>
      </w:r>
    </w:p>
    <w:p w14:paraId="2666E9A3" w14:textId="77777777" w:rsidR="00BA2629" w:rsidRDefault="00BA2629" w:rsidP="00BA2629">
      <w:pPr>
        <w:jc w:val="both"/>
        <w:rPr>
          <w:rFonts w:asciiTheme="minorHAnsi" w:hAnsiTheme="minorHAnsi" w:cstheme="minorHAnsi"/>
          <w:sz w:val="22"/>
          <w:szCs w:val="22"/>
        </w:rPr>
      </w:pPr>
    </w:p>
    <w:p w14:paraId="5C8CC6C1" w14:textId="77777777" w:rsidR="00502C09" w:rsidRPr="00AE258D" w:rsidRDefault="00502C09" w:rsidP="00502C09">
      <w:pPr>
        <w:tabs>
          <w:tab w:val="left" w:pos="360"/>
        </w:tabs>
        <w:jc w:val="both"/>
        <w:rPr>
          <w:rFonts w:asciiTheme="minorHAnsi" w:hAnsiTheme="minorHAnsi" w:cstheme="minorHAnsi"/>
          <w:sz w:val="22"/>
          <w:szCs w:val="22"/>
        </w:rPr>
      </w:pPr>
      <w:r w:rsidRPr="00AE258D">
        <w:rPr>
          <w:rFonts w:asciiTheme="minorHAnsi" w:hAnsiTheme="minorHAnsi" w:cstheme="minorHAnsi"/>
          <w:sz w:val="22"/>
          <w:szCs w:val="22"/>
        </w:rPr>
        <w:t xml:space="preserve">V kolikor naročnik ne plačuje svojih obveznosti v pogodbenem roku oziroma kako drugače krši pogodbena določila in svojih kršitev kljub pisnemu opominu v dodatnem roku 10 dni od prejema opomina ne odpravi, lahko dobavitelj odstopi od sporazuma brez odpovednega roka. </w:t>
      </w:r>
    </w:p>
    <w:p w14:paraId="6660EE45" w14:textId="77777777" w:rsidR="001F75F1" w:rsidRPr="00222496" w:rsidRDefault="001F75F1" w:rsidP="00BA2629">
      <w:pPr>
        <w:jc w:val="both"/>
        <w:rPr>
          <w:rFonts w:asciiTheme="minorHAnsi" w:hAnsiTheme="minorHAnsi" w:cstheme="minorHAnsi"/>
          <w:sz w:val="22"/>
          <w:szCs w:val="22"/>
        </w:rPr>
      </w:pPr>
    </w:p>
    <w:p w14:paraId="551DD6D9"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PREDSTAVNIKI SPORAZUMA</w:t>
      </w:r>
    </w:p>
    <w:p w14:paraId="74C82B5B" w14:textId="77777777" w:rsidR="00BA2629" w:rsidRPr="00222496" w:rsidRDefault="00BA2629" w:rsidP="00BA2629">
      <w:pPr>
        <w:jc w:val="both"/>
        <w:rPr>
          <w:rFonts w:asciiTheme="minorHAnsi" w:hAnsiTheme="minorHAnsi" w:cstheme="minorHAnsi"/>
          <w:b/>
          <w:sz w:val="22"/>
          <w:szCs w:val="22"/>
        </w:rPr>
      </w:pPr>
    </w:p>
    <w:p w14:paraId="3E342ACF" w14:textId="17F13D0D" w:rsidR="00BA2629" w:rsidRPr="00DC41EC" w:rsidRDefault="00BA2629" w:rsidP="00DC41EC">
      <w:pPr>
        <w:pStyle w:val="Odstavekseznama"/>
        <w:keepNext/>
        <w:numPr>
          <w:ilvl w:val="0"/>
          <w:numId w:val="14"/>
        </w:numPr>
        <w:jc w:val="center"/>
        <w:rPr>
          <w:rFonts w:ascii="Calibri" w:hAnsi="Calibri" w:cs="Calibri"/>
          <w:bCs/>
        </w:rPr>
      </w:pPr>
      <w:r w:rsidRPr="00DC41EC">
        <w:rPr>
          <w:rFonts w:ascii="Calibri" w:hAnsi="Calibri" w:cs="Calibri"/>
          <w:bCs/>
        </w:rPr>
        <w:t>člen</w:t>
      </w:r>
    </w:p>
    <w:p w14:paraId="725B1EA3" w14:textId="77777777"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 xml:space="preserve">Pooblaščen zastopnik </w:t>
      </w:r>
      <w:r w:rsidRPr="00222496">
        <w:rPr>
          <w:rFonts w:asciiTheme="minorHAnsi" w:hAnsiTheme="minorHAnsi" w:cstheme="minorHAnsi"/>
          <w:sz w:val="22"/>
          <w:szCs w:val="22"/>
          <w:u w:val="single"/>
        </w:rPr>
        <w:t>naročnika</w:t>
      </w:r>
      <w:r w:rsidRPr="00222496">
        <w:rPr>
          <w:rFonts w:asciiTheme="minorHAnsi" w:hAnsiTheme="minorHAnsi" w:cstheme="minorHAnsi"/>
          <w:sz w:val="22"/>
          <w:szCs w:val="22"/>
        </w:rPr>
        <w:t xml:space="preserve"> po tem sporazumu je: ………………………… tel. št. ………….. elektronski naslov: …………………………</w:t>
      </w:r>
    </w:p>
    <w:p w14:paraId="2CB35272" w14:textId="77777777" w:rsidR="00BA2629" w:rsidRPr="00222496" w:rsidRDefault="00BA2629" w:rsidP="00BA2629">
      <w:pPr>
        <w:jc w:val="both"/>
        <w:rPr>
          <w:rFonts w:asciiTheme="minorHAnsi" w:hAnsiTheme="minorHAnsi" w:cstheme="minorHAnsi"/>
          <w:sz w:val="22"/>
          <w:szCs w:val="22"/>
        </w:rPr>
      </w:pPr>
    </w:p>
    <w:p w14:paraId="766EA35F" w14:textId="641836EA"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 xml:space="preserve">Pooblaščen zastopnik </w:t>
      </w:r>
      <w:r w:rsidR="000659C1" w:rsidRPr="000659C1">
        <w:rPr>
          <w:rFonts w:asciiTheme="minorHAnsi" w:hAnsiTheme="minorHAnsi" w:cstheme="minorHAnsi"/>
          <w:sz w:val="22"/>
          <w:szCs w:val="22"/>
          <w:u w:val="single"/>
        </w:rPr>
        <w:t>dobavitelja</w:t>
      </w:r>
      <w:r w:rsidRPr="00222496">
        <w:rPr>
          <w:rFonts w:asciiTheme="minorHAnsi" w:hAnsiTheme="minorHAnsi" w:cstheme="minorHAnsi"/>
          <w:sz w:val="22"/>
          <w:szCs w:val="22"/>
        </w:rPr>
        <w:t xml:space="preserve"> je: ………………………… tel. št. ………….. elektronski naslov: …………………………</w:t>
      </w:r>
    </w:p>
    <w:p w14:paraId="0D7E6A0D" w14:textId="77777777" w:rsidR="00BA2629" w:rsidRPr="00222496" w:rsidRDefault="00BA2629" w:rsidP="00BA2629">
      <w:pPr>
        <w:jc w:val="both"/>
        <w:rPr>
          <w:rFonts w:asciiTheme="minorHAnsi" w:hAnsiTheme="minorHAnsi" w:cstheme="minorHAnsi"/>
          <w:sz w:val="22"/>
          <w:szCs w:val="22"/>
        </w:rPr>
      </w:pPr>
    </w:p>
    <w:p w14:paraId="1755DC4A" w14:textId="77777777" w:rsidR="00BA2629" w:rsidRPr="00222496" w:rsidRDefault="00BA2629" w:rsidP="00BA2629">
      <w:pPr>
        <w:jc w:val="both"/>
        <w:rPr>
          <w:rFonts w:asciiTheme="minorHAnsi" w:hAnsiTheme="minorHAnsi" w:cstheme="minorHAnsi"/>
          <w:b/>
          <w:sz w:val="22"/>
          <w:szCs w:val="22"/>
        </w:rPr>
      </w:pPr>
    </w:p>
    <w:p w14:paraId="53F0C1D2"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 xml:space="preserve">VAROVANJE PODATKOV </w:t>
      </w:r>
    </w:p>
    <w:p w14:paraId="5648854E" w14:textId="77777777" w:rsidR="00BA2629" w:rsidRPr="00222496" w:rsidRDefault="00BA2629" w:rsidP="00BA2629">
      <w:pPr>
        <w:jc w:val="both"/>
        <w:rPr>
          <w:rFonts w:asciiTheme="minorHAnsi" w:hAnsiTheme="minorHAnsi" w:cstheme="minorHAnsi"/>
          <w:b/>
          <w:sz w:val="22"/>
          <w:szCs w:val="22"/>
        </w:rPr>
      </w:pPr>
    </w:p>
    <w:p w14:paraId="372EF061" w14:textId="7B4F6F6E" w:rsidR="00BA2629" w:rsidRPr="00DC41EC" w:rsidRDefault="00BA2629" w:rsidP="00DC41EC">
      <w:pPr>
        <w:pStyle w:val="Odstavekseznama"/>
        <w:keepNext/>
        <w:numPr>
          <w:ilvl w:val="0"/>
          <w:numId w:val="14"/>
        </w:numPr>
        <w:jc w:val="center"/>
        <w:rPr>
          <w:rFonts w:ascii="Calibri" w:hAnsi="Calibri" w:cs="Calibri"/>
          <w:bCs/>
        </w:rPr>
      </w:pPr>
      <w:r w:rsidRPr="00DC41EC">
        <w:rPr>
          <w:rFonts w:ascii="Calibri" w:hAnsi="Calibri" w:cs="Calibri"/>
          <w:bCs/>
        </w:rPr>
        <w:t>člen</w:t>
      </w:r>
    </w:p>
    <w:p w14:paraId="1EC89A6C" w14:textId="77777777" w:rsidR="00BA2629"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Dobavitelj se zaveda, da bo pri dobavi blaga iz tega sporazuma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10D8EB44" w14:textId="77777777" w:rsidR="00BA2629" w:rsidRPr="00222496" w:rsidRDefault="00BA2629" w:rsidP="00BA2629">
      <w:pPr>
        <w:jc w:val="both"/>
        <w:rPr>
          <w:rFonts w:asciiTheme="minorHAnsi" w:hAnsiTheme="minorHAnsi" w:cstheme="minorHAnsi"/>
          <w:b/>
          <w:sz w:val="22"/>
          <w:szCs w:val="22"/>
        </w:rPr>
      </w:pPr>
    </w:p>
    <w:p w14:paraId="6CC654DC" w14:textId="77777777" w:rsidR="00BA2629" w:rsidRPr="00222496" w:rsidRDefault="00BA2629" w:rsidP="00BA2629">
      <w:pPr>
        <w:jc w:val="both"/>
        <w:rPr>
          <w:rFonts w:asciiTheme="minorHAnsi" w:hAnsiTheme="minorHAnsi" w:cstheme="minorHAnsi"/>
          <w:b/>
          <w:sz w:val="22"/>
          <w:szCs w:val="22"/>
        </w:rPr>
      </w:pPr>
      <w:r w:rsidRPr="00222496">
        <w:rPr>
          <w:rFonts w:asciiTheme="minorHAnsi" w:hAnsiTheme="minorHAnsi" w:cstheme="minorHAnsi"/>
          <w:b/>
          <w:sz w:val="22"/>
          <w:szCs w:val="22"/>
        </w:rPr>
        <w:t>PROTIKORUPCIJSKO DOLOČILO</w:t>
      </w:r>
    </w:p>
    <w:p w14:paraId="0FB26EDD" w14:textId="77777777" w:rsidR="00BA2629" w:rsidRPr="00222496" w:rsidRDefault="00BA2629" w:rsidP="00BA2629">
      <w:pPr>
        <w:jc w:val="both"/>
        <w:rPr>
          <w:rFonts w:asciiTheme="minorHAnsi" w:hAnsiTheme="minorHAnsi" w:cstheme="minorHAnsi"/>
          <w:b/>
          <w:sz w:val="22"/>
          <w:szCs w:val="22"/>
        </w:rPr>
      </w:pPr>
    </w:p>
    <w:p w14:paraId="4B53E056" w14:textId="1FAC7CEC" w:rsidR="00BA2629" w:rsidRPr="00DC41EC" w:rsidRDefault="00BA2629" w:rsidP="00DC41EC">
      <w:pPr>
        <w:pStyle w:val="Odstavekseznama"/>
        <w:keepNext/>
        <w:numPr>
          <w:ilvl w:val="0"/>
          <w:numId w:val="14"/>
        </w:numPr>
        <w:jc w:val="center"/>
        <w:rPr>
          <w:rFonts w:ascii="Calibri" w:hAnsi="Calibri" w:cs="Calibri"/>
          <w:bCs/>
        </w:rPr>
      </w:pPr>
      <w:r w:rsidRPr="00DC41EC">
        <w:rPr>
          <w:rFonts w:ascii="Calibri" w:hAnsi="Calibri" w:cs="Calibri"/>
          <w:bCs/>
        </w:rPr>
        <w:t>člen</w:t>
      </w:r>
    </w:p>
    <w:p w14:paraId="6BD22B17" w14:textId="009790E6" w:rsidR="00BA2629" w:rsidRPr="00222496" w:rsidRDefault="00A302D2" w:rsidP="00BA2629">
      <w:pPr>
        <w:jc w:val="both"/>
        <w:rPr>
          <w:rFonts w:asciiTheme="minorHAnsi" w:hAnsiTheme="minorHAnsi" w:cstheme="minorHAnsi"/>
          <w:sz w:val="22"/>
          <w:szCs w:val="22"/>
        </w:rPr>
      </w:pPr>
      <w:r>
        <w:rPr>
          <w:rFonts w:asciiTheme="minorHAnsi" w:hAnsiTheme="minorHAnsi" w:cstheme="minorHAnsi"/>
          <w:sz w:val="22"/>
          <w:szCs w:val="22"/>
        </w:rPr>
        <w:t>Pogodba</w:t>
      </w:r>
      <w:r w:rsidR="00BA2629" w:rsidRPr="00222496">
        <w:rPr>
          <w:rFonts w:asciiTheme="minorHAnsi" w:hAnsiTheme="minorHAnsi" w:cstheme="minorHAnsi"/>
          <w:sz w:val="22"/>
          <w:szCs w:val="22"/>
        </w:rPr>
        <w:t>, pri kater</w:t>
      </w:r>
      <w:r>
        <w:rPr>
          <w:rFonts w:asciiTheme="minorHAnsi" w:hAnsiTheme="minorHAnsi" w:cstheme="minorHAnsi"/>
          <w:sz w:val="22"/>
          <w:szCs w:val="22"/>
        </w:rPr>
        <w:t xml:space="preserve">i </w:t>
      </w:r>
      <w:r w:rsidR="00BA2629" w:rsidRPr="00222496">
        <w:rPr>
          <w:rFonts w:asciiTheme="minorHAnsi" w:hAnsiTheme="minorHAnsi" w:cstheme="minorHAnsi"/>
          <w:sz w:val="22"/>
          <w:szCs w:val="22"/>
        </w:rPr>
        <w:t>kdo v imenu ali na račun druge pogodbene stranke, predstavniku ali posredniku organa ali organizacije iz javnega sektorja obljubi, ponudi ali da kakšno nedovoljeno korist za:</w:t>
      </w:r>
    </w:p>
    <w:p w14:paraId="78CC081D" w14:textId="77777777" w:rsidR="00BA2629" w:rsidRPr="00222496" w:rsidRDefault="00BA2629" w:rsidP="00BA2629">
      <w:pPr>
        <w:numPr>
          <w:ilvl w:val="0"/>
          <w:numId w:val="4"/>
        </w:numPr>
        <w:jc w:val="both"/>
        <w:rPr>
          <w:rFonts w:asciiTheme="minorHAnsi" w:hAnsiTheme="minorHAnsi" w:cstheme="minorHAnsi"/>
          <w:sz w:val="22"/>
          <w:szCs w:val="22"/>
        </w:rPr>
      </w:pPr>
      <w:r w:rsidRPr="00222496">
        <w:rPr>
          <w:rFonts w:asciiTheme="minorHAnsi" w:hAnsiTheme="minorHAnsi" w:cstheme="minorHAnsi"/>
          <w:sz w:val="22"/>
          <w:szCs w:val="22"/>
        </w:rPr>
        <w:t>pridobitev posla ali</w:t>
      </w:r>
    </w:p>
    <w:p w14:paraId="46603CFE" w14:textId="77777777" w:rsidR="00BA2629" w:rsidRPr="00222496" w:rsidRDefault="00BA2629" w:rsidP="00BA2629">
      <w:pPr>
        <w:numPr>
          <w:ilvl w:val="0"/>
          <w:numId w:val="4"/>
        </w:numPr>
        <w:jc w:val="both"/>
        <w:rPr>
          <w:rFonts w:asciiTheme="minorHAnsi" w:hAnsiTheme="minorHAnsi" w:cstheme="minorHAnsi"/>
          <w:sz w:val="22"/>
          <w:szCs w:val="22"/>
        </w:rPr>
      </w:pPr>
      <w:r w:rsidRPr="00222496">
        <w:rPr>
          <w:rFonts w:asciiTheme="minorHAnsi" w:hAnsiTheme="minorHAnsi" w:cstheme="minorHAnsi"/>
          <w:sz w:val="22"/>
          <w:szCs w:val="22"/>
        </w:rPr>
        <w:t>za sklenitev posla pod ugodnejšimi pogoji ali</w:t>
      </w:r>
    </w:p>
    <w:p w14:paraId="7510AADF" w14:textId="77777777" w:rsidR="00BA2629" w:rsidRPr="00222496" w:rsidRDefault="00BA2629" w:rsidP="00BA2629">
      <w:pPr>
        <w:numPr>
          <w:ilvl w:val="0"/>
          <w:numId w:val="4"/>
        </w:numPr>
        <w:jc w:val="both"/>
        <w:rPr>
          <w:rFonts w:asciiTheme="minorHAnsi" w:hAnsiTheme="minorHAnsi" w:cstheme="minorHAnsi"/>
          <w:sz w:val="22"/>
          <w:szCs w:val="22"/>
        </w:rPr>
      </w:pPr>
      <w:r w:rsidRPr="00222496">
        <w:rPr>
          <w:rFonts w:asciiTheme="minorHAnsi" w:hAnsiTheme="minorHAnsi" w:cstheme="minorHAnsi"/>
          <w:sz w:val="22"/>
          <w:szCs w:val="22"/>
        </w:rPr>
        <w:t>za opustitev dolžnega nadzora nad izvajanjem pogodbenih obveznosti ali</w:t>
      </w:r>
    </w:p>
    <w:p w14:paraId="1B781B9C" w14:textId="77777777" w:rsidR="00BA2629" w:rsidRPr="00222496" w:rsidRDefault="00BA2629" w:rsidP="00BA2629">
      <w:pPr>
        <w:numPr>
          <w:ilvl w:val="0"/>
          <w:numId w:val="4"/>
        </w:numPr>
        <w:jc w:val="both"/>
        <w:rPr>
          <w:rFonts w:asciiTheme="minorHAnsi" w:hAnsiTheme="minorHAnsi" w:cstheme="minorHAnsi"/>
          <w:sz w:val="22"/>
          <w:szCs w:val="22"/>
        </w:rPr>
      </w:pPr>
      <w:r w:rsidRPr="00222496">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9C7E70B" w14:textId="01BB467A" w:rsidR="00BA2629" w:rsidRPr="00222496"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je nič</w:t>
      </w:r>
      <w:r w:rsidR="00A302D2">
        <w:rPr>
          <w:rFonts w:asciiTheme="minorHAnsi" w:hAnsiTheme="minorHAnsi" w:cstheme="minorHAnsi"/>
          <w:sz w:val="22"/>
          <w:szCs w:val="22"/>
        </w:rPr>
        <w:t>na</w:t>
      </w:r>
      <w:r w:rsidRPr="00222496">
        <w:rPr>
          <w:rFonts w:asciiTheme="minorHAnsi" w:hAnsiTheme="minorHAnsi" w:cstheme="minorHAnsi"/>
          <w:sz w:val="22"/>
          <w:szCs w:val="22"/>
        </w:rPr>
        <w:t>.</w:t>
      </w:r>
    </w:p>
    <w:p w14:paraId="5F3B51D7" w14:textId="77777777" w:rsidR="007975DE" w:rsidRDefault="007975DE" w:rsidP="00BA2629">
      <w:pPr>
        <w:jc w:val="center"/>
        <w:rPr>
          <w:rFonts w:asciiTheme="minorHAnsi" w:hAnsiTheme="minorHAnsi" w:cstheme="minorHAnsi"/>
          <w:sz w:val="22"/>
          <w:szCs w:val="22"/>
        </w:rPr>
      </w:pPr>
    </w:p>
    <w:p w14:paraId="7944AF95" w14:textId="6CB981F8" w:rsidR="00232C4F" w:rsidRPr="00232C4F" w:rsidRDefault="00232C4F" w:rsidP="00232C4F">
      <w:pPr>
        <w:jc w:val="both"/>
        <w:rPr>
          <w:rFonts w:asciiTheme="minorHAnsi" w:hAnsiTheme="minorHAnsi" w:cstheme="minorHAnsi"/>
          <w:b/>
          <w:sz w:val="22"/>
          <w:szCs w:val="22"/>
        </w:rPr>
      </w:pPr>
      <w:r w:rsidRPr="00232C4F">
        <w:rPr>
          <w:rFonts w:asciiTheme="minorHAnsi" w:hAnsiTheme="minorHAnsi" w:cstheme="minorHAnsi"/>
          <w:b/>
          <w:sz w:val="22"/>
          <w:szCs w:val="22"/>
        </w:rPr>
        <w:t>RAZVEZNI POGOJ</w:t>
      </w:r>
    </w:p>
    <w:p w14:paraId="14207607" w14:textId="3F843D7F" w:rsidR="00BA2629" w:rsidRPr="00167F25" w:rsidRDefault="00BA2629" w:rsidP="00167F25">
      <w:pPr>
        <w:pStyle w:val="Odstavekseznama"/>
        <w:keepNext/>
        <w:numPr>
          <w:ilvl w:val="0"/>
          <w:numId w:val="14"/>
        </w:numPr>
        <w:jc w:val="center"/>
        <w:rPr>
          <w:rFonts w:ascii="Calibri" w:hAnsi="Calibri" w:cs="Calibri"/>
          <w:bCs/>
        </w:rPr>
      </w:pPr>
      <w:r w:rsidRPr="00167F25">
        <w:rPr>
          <w:rFonts w:ascii="Calibri" w:hAnsi="Calibri" w:cs="Calibri"/>
          <w:bCs/>
        </w:rPr>
        <w:t>člen</w:t>
      </w:r>
    </w:p>
    <w:p w14:paraId="19F9D735" w14:textId="2C3F893F" w:rsidR="00641006" w:rsidRPr="00641006" w:rsidRDefault="00641006" w:rsidP="00641006">
      <w:pPr>
        <w:spacing w:line="276" w:lineRule="auto"/>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Ta </w:t>
      </w:r>
      <w:r>
        <w:rPr>
          <w:rFonts w:asciiTheme="minorHAnsi" w:hAnsiTheme="minorHAnsi" w:cs="Calibri"/>
          <w:sz w:val="22"/>
          <w:szCs w:val="22"/>
          <w:lang w:eastAsia="en-US"/>
        </w:rPr>
        <w:t>okvirni sporazum</w:t>
      </w:r>
      <w:r w:rsidRPr="00641006">
        <w:rPr>
          <w:rFonts w:asciiTheme="minorHAnsi" w:hAnsiTheme="minorHAnsi" w:cs="Calibri"/>
          <w:sz w:val="22"/>
          <w:szCs w:val="22"/>
          <w:lang w:eastAsia="en-US"/>
        </w:rPr>
        <w:t xml:space="preserve"> je sklenjen pod razveznim pogojem, ki se uresniči v primeru izpolnitve ene od naslednjih okoliščin:</w:t>
      </w:r>
    </w:p>
    <w:p w14:paraId="20C1DD8E" w14:textId="77777777" w:rsidR="00641006" w:rsidRPr="00641006" w:rsidRDefault="00641006" w:rsidP="00641006">
      <w:pPr>
        <w:numPr>
          <w:ilvl w:val="0"/>
          <w:numId w:val="18"/>
        </w:numPr>
        <w:spacing w:line="276" w:lineRule="auto"/>
        <w:contextualSpacing/>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če bo naročnik seznanjen, da je sodišče s pravnomočno odločitvijo ugotovilo kršitev obveznosti delovne, </w:t>
      </w:r>
      <w:proofErr w:type="spellStart"/>
      <w:r w:rsidRPr="00641006">
        <w:rPr>
          <w:rFonts w:asciiTheme="minorHAnsi" w:hAnsiTheme="minorHAnsi" w:cs="Calibri"/>
          <w:sz w:val="22"/>
          <w:szCs w:val="22"/>
          <w:lang w:eastAsia="en-US"/>
        </w:rPr>
        <w:t>okoljske</w:t>
      </w:r>
      <w:proofErr w:type="spellEnd"/>
      <w:r w:rsidRPr="00641006">
        <w:rPr>
          <w:rFonts w:asciiTheme="minorHAnsi" w:hAnsiTheme="minorHAnsi" w:cs="Calibri"/>
          <w:sz w:val="22"/>
          <w:szCs w:val="22"/>
          <w:lang w:eastAsia="en-US"/>
        </w:rPr>
        <w:t xml:space="preserve"> ali socialne zakonodaje s strani izvajalca/dobavitelja ali podizvajalca ali </w:t>
      </w:r>
    </w:p>
    <w:p w14:paraId="485D4722" w14:textId="18FD13E3" w:rsidR="00641006" w:rsidRPr="00641006" w:rsidRDefault="00641006" w:rsidP="00641006">
      <w:pPr>
        <w:numPr>
          <w:ilvl w:val="0"/>
          <w:numId w:val="18"/>
        </w:numPr>
        <w:spacing w:line="276" w:lineRule="auto"/>
        <w:contextualSpacing/>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če bo naročnik seznanjen, da je pristojni državni organ pri izvajalcu/dobavitelju ali podizvajalcu v času izvajanja </w:t>
      </w:r>
      <w:r w:rsidR="004C3F4B">
        <w:rPr>
          <w:rFonts w:asciiTheme="minorHAnsi" w:hAnsiTheme="minorHAnsi" w:cs="Calibri"/>
          <w:sz w:val="22"/>
          <w:szCs w:val="22"/>
          <w:lang w:eastAsia="en-US"/>
        </w:rPr>
        <w:t>okvirnega sporazuma</w:t>
      </w:r>
      <w:r w:rsidRPr="00641006">
        <w:rPr>
          <w:rFonts w:asciiTheme="minorHAnsi" w:hAnsiTheme="minorHAnsi" w:cs="Calibri"/>
          <w:sz w:val="22"/>
          <w:szCs w:val="22"/>
          <w:lang w:eastAsia="en-US"/>
        </w:rPr>
        <w:t xml:space="preserve"> ugotovil najmanj dve kršitvi v zvezi s:</w:t>
      </w:r>
    </w:p>
    <w:p w14:paraId="3D7EC62F" w14:textId="77777777" w:rsidR="00641006" w:rsidRPr="00641006" w:rsidRDefault="00641006" w:rsidP="00641006">
      <w:pPr>
        <w:numPr>
          <w:ilvl w:val="1"/>
          <w:numId w:val="18"/>
        </w:numPr>
        <w:spacing w:line="276" w:lineRule="auto"/>
        <w:contextualSpacing/>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plačilom za delo, </w:t>
      </w:r>
    </w:p>
    <w:p w14:paraId="4385C2F4" w14:textId="77777777" w:rsidR="00641006" w:rsidRPr="00641006" w:rsidRDefault="00641006" w:rsidP="00641006">
      <w:pPr>
        <w:numPr>
          <w:ilvl w:val="1"/>
          <w:numId w:val="18"/>
        </w:numPr>
        <w:spacing w:line="276" w:lineRule="auto"/>
        <w:contextualSpacing/>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delovnim časom, </w:t>
      </w:r>
    </w:p>
    <w:p w14:paraId="7D94E839" w14:textId="77777777" w:rsidR="00641006" w:rsidRPr="00641006" w:rsidRDefault="00641006" w:rsidP="00641006">
      <w:pPr>
        <w:numPr>
          <w:ilvl w:val="1"/>
          <w:numId w:val="18"/>
        </w:numPr>
        <w:spacing w:line="276" w:lineRule="auto"/>
        <w:contextualSpacing/>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počitki, </w:t>
      </w:r>
    </w:p>
    <w:p w14:paraId="549DCDE3" w14:textId="77777777" w:rsidR="00641006" w:rsidRPr="00641006" w:rsidRDefault="00641006" w:rsidP="00641006">
      <w:pPr>
        <w:numPr>
          <w:ilvl w:val="1"/>
          <w:numId w:val="18"/>
        </w:numPr>
        <w:spacing w:line="276" w:lineRule="auto"/>
        <w:contextualSpacing/>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opravljanjem dela na podlagi pogodb civilnega prava kljub obstoju elementov delovnega razmerja ali </w:t>
      </w:r>
    </w:p>
    <w:p w14:paraId="44F06EFB" w14:textId="77777777" w:rsidR="00641006" w:rsidRPr="00641006" w:rsidRDefault="00641006" w:rsidP="00641006">
      <w:pPr>
        <w:numPr>
          <w:ilvl w:val="1"/>
          <w:numId w:val="18"/>
        </w:numPr>
        <w:spacing w:line="276" w:lineRule="auto"/>
        <w:contextualSpacing/>
        <w:jc w:val="both"/>
        <w:rPr>
          <w:rFonts w:asciiTheme="minorHAnsi" w:hAnsiTheme="minorHAnsi" w:cs="Calibri"/>
          <w:sz w:val="22"/>
          <w:szCs w:val="22"/>
          <w:lang w:eastAsia="en-US"/>
        </w:rPr>
      </w:pPr>
      <w:r w:rsidRPr="00641006">
        <w:rPr>
          <w:rFonts w:asciiTheme="minorHAnsi" w:hAnsiTheme="minorHAnsi" w:cs="Calibri"/>
          <w:sz w:val="22"/>
          <w:szCs w:val="22"/>
          <w:lang w:eastAsia="en-US"/>
        </w:rPr>
        <w:t>v zvezi z zaposlovanjem na črno</w:t>
      </w:r>
    </w:p>
    <w:p w14:paraId="56DE7424" w14:textId="77777777" w:rsidR="00641006" w:rsidRPr="00641006" w:rsidRDefault="00641006" w:rsidP="00641006">
      <w:pPr>
        <w:spacing w:line="276" w:lineRule="auto"/>
        <w:ind w:left="708" w:firstLine="45"/>
        <w:jc w:val="both"/>
        <w:rPr>
          <w:rFonts w:asciiTheme="minorHAnsi" w:hAnsiTheme="minorHAnsi" w:cs="Calibri"/>
          <w:sz w:val="22"/>
          <w:szCs w:val="22"/>
          <w:lang w:eastAsia="en-US"/>
        </w:rPr>
      </w:pPr>
      <w:r w:rsidRPr="00641006">
        <w:rPr>
          <w:rFonts w:asciiTheme="minorHAnsi" w:hAnsiTheme="minorHAnsi" w:cs="Calibri"/>
          <w:sz w:val="22"/>
          <w:szCs w:val="22"/>
          <w:lang w:eastAsia="en-US"/>
        </w:rPr>
        <w:t>in za kateri mu je bila s pravnomočno odločitvijo ali več pravnomočnimi odločitvami izrečena globa za prekršek.</w:t>
      </w:r>
    </w:p>
    <w:p w14:paraId="2F1A6491" w14:textId="77777777" w:rsidR="00641006" w:rsidRPr="00641006" w:rsidRDefault="00641006" w:rsidP="00641006">
      <w:pPr>
        <w:spacing w:line="276" w:lineRule="auto"/>
        <w:jc w:val="both"/>
        <w:rPr>
          <w:rFonts w:asciiTheme="minorHAnsi" w:hAnsiTheme="minorHAnsi" w:cs="Calibri"/>
          <w:sz w:val="22"/>
          <w:szCs w:val="22"/>
          <w:lang w:eastAsia="en-US"/>
        </w:rPr>
      </w:pPr>
    </w:p>
    <w:p w14:paraId="2290E033" w14:textId="77777777" w:rsidR="00641006" w:rsidRPr="00641006" w:rsidRDefault="00641006" w:rsidP="00641006">
      <w:pPr>
        <w:spacing w:after="160" w:line="276" w:lineRule="auto"/>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V primeru seznanitve naročnika s kršitvijo bo naročnik o tem obvestil izvajalca/dobavitelja v desetih dneh. </w:t>
      </w:r>
    </w:p>
    <w:p w14:paraId="2AF5CFFB" w14:textId="5BD18AF3" w:rsidR="00641006" w:rsidRPr="00641006" w:rsidRDefault="00641006" w:rsidP="00641006">
      <w:pPr>
        <w:spacing w:after="160" w:line="276" w:lineRule="auto"/>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41006">
        <w:rPr>
          <w:rFonts w:asciiTheme="minorHAnsi" w:hAnsiTheme="minorHAnsi" w:cs="Calibri"/>
          <w:sz w:val="22"/>
          <w:szCs w:val="22"/>
          <w:lang w:eastAsia="en-US"/>
        </w:rPr>
        <w:t>podizvajanje</w:t>
      </w:r>
      <w:proofErr w:type="spellEnd"/>
      <w:r w:rsidRPr="00641006">
        <w:rPr>
          <w:rFonts w:asciiTheme="minorHAnsi" w:hAnsiTheme="minorHAnsi" w:cs="Calibri"/>
          <w:sz w:val="22"/>
          <w:szCs w:val="22"/>
          <w:lang w:eastAsia="en-US"/>
        </w:rPr>
        <w:t xml:space="preserve"> temu podizvajalcu, če ta zamenjava ali prevzem ne pomeni bistvene spremembe </w:t>
      </w:r>
      <w:r w:rsidR="004C3F4B">
        <w:rPr>
          <w:rFonts w:asciiTheme="minorHAnsi" w:hAnsiTheme="minorHAnsi" w:cs="Calibri"/>
          <w:sz w:val="22"/>
          <w:szCs w:val="22"/>
          <w:lang w:eastAsia="en-US"/>
        </w:rPr>
        <w:t>sporazuma</w:t>
      </w:r>
      <w:r w:rsidRPr="00641006">
        <w:rPr>
          <w:rFonts w:asciiTheme="minorHAnsi" w:hAnsiTheme="minorHAnsi" w:cs="Calibri"/>
          <w:sz w:val="22"/>
          <w:szCs w:val="22"/>
          <w:lang w:eastAsia="en-US"/>
        </w:rPr>
        <w:t xml:space="preserv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4C3F4B">
        <w:rPr>
          <w:rFonts w:asciiTheme="minorHAnsi" w:hAnsiTheme="minorHAnsi" w:cs="Calibri"/>
          <w:sz w:val="22"/>
          <w:szCs w:val="22"/>
          <w:lang w:eastAsia="en-US"/>
        </w:rPr>
        <w:t>sporazuma</w:t>
      </w:r>
      <w:r w:rsidRPr="00641006">
        <w:rPr>
          <w:rFonts w:asciiTheme="minorHAnsi" w:hAnsiTheme="minorHAnsi" w:cs="Calibri"/>
          <w:sz w:val="22"/>
          <w:szCs w:val="22"/>
          <w:lang w:eastAsia="en-US"/>
        </w:rPr>
        <w:t xml:space="preserve"> še najmanj šest mesecev. Ne glede na prejšnji stavek se </w:t>
      </w:r>
      <w:r w:rsidR="004C3F4B">
        <w:rPr>
          <w:rFonts w:asciiTheme="minorHAnsi" w:hAnsiTheme="minorHAnsi" w:cs="Calibri"/>
          <w:sz w:val="22"/>
          <w:szCs w:val="22"/>
          <w:lang w:eastAsia="en-US"/>
        </w:rPr>
        <w:t>okvirni sporazum</w:t>
      </w:r>
      <w:r w:rsidRPr="00641006">
        <w:rPr>
          <w:rFonts w:asciiTheme="minorHAnsi" w:hAnsiTheme="minorHAnsi" w:cs="Calibri"/>
          <w:sz w:val="22"/>
          <w:szCs w:val="22"/>
          <w:lang w:eastAsia="en-US"/>
        </w:rPr>
        <w:t xml:space="preserve"> za izvedbo javnega naročila gradnje ne razveže, če bi razveza </w:t>
      </w:r>
      <w:r w:rsidR="004C3F4B">
        <w:rPr>
          <w:rFonts w:asciiTheme="minorHAnsi" w:hAnsiTheme="minorHAnsi" w:cs="Calibri"/>
          <w:sz w:val="22"/>
          <w:szCs w:val="22"/>
          <w:lang w:eastAsia="en-US"/>
        </w:rPr>
        <w:t>sporazuma</w:t>
      </w:r>
      <w:r w:rsidRPr="00641006">
        <w:rPr>
          <w:rFonts w:asciiTheme="minorHAnsi" w:hAnsiTheme="minorHAnsi" w:cs="Calibri"/>
          <w:sz w:val="22"/>
          <w:szCs w:val="22"/>
          <w:lang w:eastAsia="en-US"/>
        </w:rPr>
        <w:t xml:space="preserve"> naročniku povzročila nesorazmerne stroške ali bistvene težave pri nemoteni izvedbi gradnje ali nesorazmerno časovno zamudo in pod pogojem, da naročnik izvajalca/dobavitelja najkasneje v 20 dneh od seznanitve s kršitvijo obvesti, da se </w:t>
      </w:r>
      <w:r w:rsidR="004C3F4B">
        <w:rPr>
          <w:rFonts w:asciiTheme="minorHAnsi" w:hAnsiTheme="minorHAnsi" w:cs="Calibri"/>
          <w:sz w:val="22"/>
          <w:szCs w:val="22"/>
          <w:lang w:eastAsia="en-US"/>
        </w:rPr>
        <w:t>sporazum</w:t>
      </w:r>
      <w:r w:rsidRPr="00641006">
        <w:rPr>
          <w:rFonts w:asciiTheme="minorHAnsi" w:hAnsiTheme="minorHAnsi" w:cs="Calibri"/>
          <w:sz w:val="22"/>
          <w:szCs w:val="22"/>
          <w:lang w:eastAsia="en-US"/>
        </w:rPr>
        <w:t xml:space="preserve"> ne razveže.</w:t>
      </w:r>
    </w:p>
    <w:p w14:paraId="1F5E1FAC" w14:textId="231EA990" w:rsidR="00641006" w:rsidRPr="00641006" w:rsidRDefault="00641006" w:rsidP="00641006">
      <w:pPr>
        <w:spacing w:line="276" w:lineRule="auto"/>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V primeru izpolnitve razveznega pogoja se šteje, da je </w:t>
      </w:r>
      <w:r w:rsidR="004C3F4B">
        <w:rPr>
          <w:rFonts w:asciiTheme="minorHAnsi" w:hAnsiTheme="minorHAnsi" w:cs="Calibri"/>
          <w:sz w:val="22"/>
          <w:szCs w:val="22"/>
          <w:lang w:eastAsia="en-US"/>
        </w:rPr>
        <w:t>sporazum</w:t>
      </w:r>
      <w:r w:rsidRPr="00641006">
        <w:rPr>
          <w:rFonts w:asciiTheme="minorHAnsi" w:hAnsiTheme="minorHAnsi" w:cs="Calibri"/>
          <w:sz w:val="22"/>
          <w:szCs w:val="22"/>
          <w:lang w:eastAsia="en-US"/>
        </w:rPr>
        <w:t xml:space="preserve"> za tega izvajalca/dobavitelja razvezan z dnem sklenitve nove</w:t>
      </w:r>
      <w:r w:rsidR="004C3F4B">
        <w:rPr>
          <w:rFonts w:asciiTheme="minorHAnsi" w:hAnsiTheme="minorHAnsi" w:cs="Calibri"/>
          <w:sz w:val="22"/>
          <w:szCs w:val="22"/>
          <w:lang w:eastAsia="en-US"/>
        </w:rPr>
        <w:t>ga</w:t>
      </w:r>
      <w:r w:rsidRPr="00641006">
        <w:rPr>
          <w:rFonts w:asciiTheme="minorHAnsi" w:hAnsiTheme="minorHAnsi" w:cs="Calibri"/>
          <w:sz w:val="22"/>
          <w:szCs w:val="22"/>
          <w:lang w:eastAsia="en-US"/>
        </w:rPr>
        <w:t xml:space="preserve"> </w:t>
      </w:r>
      <w:r w:rsidR="004C3F4B">
        <w:rPr>
          <w:rFonts w:asciiTheme="minorHAnsi" w:hAnsiTheme="minorHAnsi" w:cs="Calibri"/>
          <w:sz w:val="22"/>
          <w:szCs w:val="22"/>
          <w:lang w:eastAsia="en-US"/>
        </w:rPr>
        <w:t>sporazuma</w:t>
      </w:r>
      <w:r w:rsidRPr="00641006">
        <w:rPr>
          <w:rFonts w:asciiTheme="minorHAnsi" w:hAnsiTheme="minorHAnsi" w:cs="Calibri"/>
          <w:sz w:val="22"/>
          <w:szCs w:val="22"/>
          <w:lang w:eastAsia="en-US"/>
        </w:rPr>
        <w:t xml:space="preserve"> o izvedbi javnega naročila za predmetno naročilo. O datumu sklenitve nove</w:t>
      </w:r>
      <w:r w:rsidR="004C3F4B">
        <w:rPr>
          <w:rFonts w:asciiTheme="minorHAnsi" w:hAnsiTheme="minorHAnsi" w:cs="Calibri"/>
          <w:sz w:val="22"/>
          <w:szCs w:val="22"/>
          <w:lang w:eastAsia="en-US"/>
        </w:rPr>
        <w:t>ga sporazuma</w:t>
      </w:r>
      <w:r w:rsidRPr="00641006">
        <w:rPr>
          <w:rFonts w:asciiTheme="minorHAnsi" w:hAnsiTheme="minorHAnsi" w:cs="Calibri"/>
          <w:sz w:val="22"/>
          <w:szCs w:val="22"/>
          <w:lang w:eastAsia="en-US"/>
        </w:rPr>
        <w:t xml:space="preserve"> bo naročnik obvestil izvajalca/dobavitelja.</w:t>
      </w:r>
    </w:p>
    <w:p w14:paraId="78F1DC80" w14:textId="77777777" w:rsidR="00641006" w:rsidRPr="00641006" w:rsidRDefault="00641006" w:rsidP="00641006">
      <w:pPr>
        <w:spacing w:line="276" w:lineRule="auto"/>
        <w:jc w:val="both"/>
        <w:rPr>
          <w:rFonts w:asciiTheme="minorHAnsi" w:hAnsiTheme="minorHAnsi" w:cs="Calibri"/>
          <w:sz w:val="22"/>
          <w:szCs w:val="22"/>
          <w:lang w:eastAsia="en-US"/>
        </w:rPr>
      </w:pPr>
    </w:p>
    <w:p w14:paraId="71A52497" w14:textId="79A846BD" w:rsidR="00641006" w:rsidRPr="00641006" w:rsidRDefault="00641006" w:rsidP="00641006">
      <w:pPr>
        <w:spacing w:line="276" w:lineRule="auto"/>
        <w:jc w:val="both"/>
        <w:rPr>
          <w:rFonts w:asciiTheme="minorHAnsi" w:hAnsiTheme="minorHAnsi" w:cs="Calibri"/>
          <w:sz w:val="22"/>
          <w:szCs w:val="22"/>
          <w:lang w:eastAsia="en-US"/>
        </w:rPr>
      </w:pPr>
      <w:r w:rsidRPr="00641006">
        <w:rPr>
          <w:rFonts w:asciiTheme="minorHAnsi" w:hAnsiTheme="minorHAnsi" w:cs="Calibri"/>
          <w:sz w:val="22"/>
          <w:szCs w:val="22"/>
          <w:lang w:eastAsia="en-US"/>
        </w:rPr>
        <w:t xml:space="preserve">Če naročnik v 60 dneh od seznanitve s kršitvijo ne začne novega postopka javnega naročila, se šteje, da je </w:t>
      </w:r>
      <w:r w:rsidR="004C3F4B">
        <w:rPr>
          <w:rFonts w:asciiTheme="minorHAnsi" w:hAnsiTheme="minorHAnsi" w:cs="Calibri"/>
          <w:sz w:val="22"/>
          <w:szCs w:val="22"/>
          <w:lang w:eastAsia="en-US"/>
        </w:rPr>
        <w:t>sporazum</w:t>
      </w:r>
      <w:r w:rsidRPr="00641006">
        <w:rPr>
          <w:rFonts w:asciiTheme="minorHAnsi" w:hAnsiTheme="minorHAnsi" w:cs="Calibri"/>
          <w:sz w:val="22"/>
          <w:szCs w:val="22"/>
          <w:lang w:eastAsia="en-US"/>
        </w:rPr>
        <w:t xml:space="preserve"> razvezan šestdeseti dan od seznanitve s kršitvijo.</w:t>
      </w:r>
    </w:p>
    <w:p w14:paraId="12759E58" w14:textId="5FEE9385" w:rsidR="00BA2629" w:rsidRPr="00222496" w:rsidRDefault="00B47F19" w:rsidP="004C3F4B">
      <w:pPr>
        <w:spacing w:after="160" w:line="259" w:lineRule="auto"/>
        <w:jc w:val="both"/>
        <w:rPr>
          <w:rFonts w:asciiTheme="minorHAnsi" w:hAnsiTheme="minorHAnsi" w:cstheme="minorHAnsi"/>
          <w:b/>
          <w:sz w:val="22"/>
          <w:szCs w:val="22"/>
        </w:rPr>
      </w:pPr>
      <w:r w:rsidRPr="00B47F19">
        <w:rPr>
          <w:rFonts w:asciiTheme="minorHAnsi" w:eastAsiaTheme="minorHAnsi" w:hAnsiTheme="minorHAnsi" w:cstheme="minorHAnsi"/>
          <w:kern w:val="2"/>
          <w:sz w:val="22"/>
          <w:szCs w:val="22"/>
          <w:lang w:eastAsia="en-US"/>
          <w14:ligatures w14:val="standardContextual"/>
        </w:rPr>
        <w:lastRenderedPageBreak/>
        <w:t xml:space="preserve">  </w:t>
      </w:r>
    </w:p>
    <w:p w14:paraId="45485309" w14:textId="77777777" w:rsidR="00BA2629" w:rsidRPr="00222496" w:rsidRDefault="00BA2629" w:rsidP="00BA2629">
      <w:pPr>
        <w:rPr>
          <w:rFonts w:asciiTheme="minorHAnsi" w:hAnsiTheme="minorHAnsi" w:cstheme="minorHAnsi"/>
          <w:b/>
          <w:sz w:val="22"/>
          <w:szCs w:val="22"/>
        </w:rPr>
      </w:pPr>
      <w:r w:rsidRPr="00222496">
        <w:rPr>
          <w:rFonts w:asciiTheme="minorHAnsi" w:hAnsiTheme="minorHAnsi" w:cstheme="minorHAnsi"/>
          <w:b/>
          <w:sz w:val="22"/>
          <w:szCs w:val="22"/>
        </w:rPr>
        <w:t>KONČNE DOLOČBE</w:t>
      </w:r>
    </w:p>
    <w:p w14:paraId="02A65B89" w14:textId="77777777" w:rsidR="00BA2629" w:rsidRPr="00222496" w:rsidRDefault="00BA2629" w:rsidP="00BA2629">
      <w:pPr>
        <w:rPr>
          <w:rFonts w:asciiTheme="minorHAnsi" w:hAnsiTheme="minorHAnsi" w:cstheme="minorHAnsi"/>
          <w:b/>
          <w:sz w:val="22"/>
          <w:szCs w:val="22"/>
        </w:rPr>
      </w:pPr>
    </w:p>
    <w:p w14:paraId="43125363" w14:textId="23EE48BF" w:rsidR="00BA2629" w:rsidRPr="00167F25" w:rsidRDefault="00BA2629" w:rsidP="00C133A7">
      <w:pPr>
        <w:pStyle w:val="Odstavekseznama"/>
        <w:keepNext/>
        <w:numPr>
          <w:ilvl w:val="0"/>
          <w:numId w:val="14"/>
        </w:numPr>
        <w:spacing w:after="0"/>
        <w:jc w:val="center"/>
        <w:rPr>
          <w:rFonts w:ascii="Calibri" w:hAnsi="Calibri" w:cs="Calibri"/>
          <w:bCs/>
        </w:rPr>
      </w:pPr>
      <w:r w:rsidRPr="00167F25">
        <w:rPr>
          <w:rFonts w:ascii="Calibri" w:hAnsi="Calibri" w:cs="Calibri"/>
          <w:bCs/>
        </w:rPr>
        <w:t>člen</w:t>
      </w:r>
    </w:p>
    <w:p w14:paraId="76F8D716" w14:textId="6B68A019" w:rsidR="00502C09" w:rsidRPr="0074398E" w:rsidRDefault="00502C09" w:rsidP="00C133A7">
      <w:pPr>
        <w:jc w:val="both"/>
        <w:rPr>
          <w:rFonts w:asciiTheme="minorHAnsi" w:hAnsiTheme="minorHAnsi" w:cstheme="minorHAnsi"/>
          <w:sz w:val="22"/>
          <w:szCs w:val="22"/>
        </w:rPr>
      </w:pPr>
      <w:r w:rsidRPr="005F0478">
        <w:rPr>
          <w:rFonts w:asciiTheme="minorHAnsi" w:hAnsiTheme="minorHAnsi" w:cstheme="minorHAnsi"/>
          <w:sz w:val="22"/>
          <w:szCs w:val="22"/>
        </w:rPr>
        <w:t xml:space="preserve">Okvirni sporazum velja od dneva podpisa obeh pogodbenih strank, uporablja pa se od </w:t>
      </w:r>
      <w:r w:rsidR="005F0478" w:rsidRPr="005F0478">
        <w:rPr>
          <w:rFonts w:asciiTheme="minorHAnsi" w:hAnsiTheme="minorHAnsi" w:cstheme="minorHAnsi"/>
          <w:sz w:val="22"/>
          <w:szCs w:val="22"/>
        </w:rPr>
        <w:t>1.5.2026</w:t>
      </w:r>
      <w:r w:rsidRPr="005F0478">
        <w:rPr>
          <w:rFonts w:asciiTheme="minorHAnsi" w:hAnsiTheme="minorHAnsi" w:cstheme="minorHAnsi"/>
          <w:sz w:val="22"/>
          <w:szCs w:val="22"/>
        </w:rPr>
        <w:t xml:space="preserve"> do </w:t>
      </w:r>
      <w:r w:rsidR="005F0478" w:rsidRPr="005F0478">
        <w:rPr>
          <w:rFonts w:asciiTheme="minorHAnsi" w:hAnsiTheme="minorHAnsi" w:cstheme="minorHAnsi"/>
          <w:sz w:val="22"/>
          <w:szCs w:val="22"/>
        </w:rPr>
        <w:t>30.4.2030</w:t>
      </w:r>
      <w:r w:rsidRPr="005F0478">
        <w:rPr>
          <w:rFonts w:asciiTheme="minorHAnsi" w:hAnsiTheme="minorHAnsi" w:cstheme="minorHAnsi"/>
          <w:sz w:val="22"/>
          <w:szCs w:val="22"/>
        </w:rPr>
        <w:t>.</w:t>
      </w:r>
    </w:p>
    <w:p w14:paraId="7499E494" w14:textId="77777777" w:rsidR="00BA2629" w:rsidRDefault="00BA2629" w:rsidP="00BA2629">
      <w:pPr>
        <w:rPr>
          <w:rFonts w:asciiTheme="minorHAnsi" w:hAnsiTheme="minorHAnsi" w:cstheme="minorHAnsi"/>
          <w:sz w:val="22"/>
          <w:szCs w:val="22"/>
        </w:rPr>
      </w:pPr>
    </w:p>
    <w:p w14:paraId="48D6F05D" w14:textId="77777777" w:rsidR="004150D0" w:rsidRPr="00222496" w:rsidRDefault="004150D0" w:rsidP="00BA2629">
      <w:pPr>
        <w:rPr>
          <w:rFonts w:asciiTheme="minorHAnsi" w:hAnsiTheme="minorHAnsi" w:cstheme="minorHAnsi"/>
          <w:sz w:val="22"/>
          <w:szCs w:val="22"/>
        </w:rPr>
      </w:pPr>
    </w:p>
    <w:p w14:paraId="4EE3062A" w14:textId="15FAB07D" w:rsidR="00BA2629" w:rsidRPr="00167F25" w:rsidRDefault="00BA2629" w:rsidP="00C133A7">
      <w:pPr>
        <w:pStyle w:val="Odstavekseznama"/>
        <w:keepNext/>
        <w:numPr>
          <w:ilvl w:val="0"/>
          <w:numId w:val="14"/>
        </w:numPr>
        <w:spacing w:after="0"/>
        <w:jc w:val="center"/>
        <w:rPr>
          <w:rFonts w:ascii="Calibri" w:hAnsi="Calibri" w:cs="Calibri"/>
          <w:bCs/>
        </w:rPr>
      </w:pPr>
      <w:r w:rsidRPr="00167F25">
        <w:rPr>
          <w:rFonts w:ascii="Calibri" w:hAnsi="Calibri" w:cs="Calibri"/>
          <w:bCs/>
        </w:rPr>
        <w:t>člen</w:t>
      </w:r>
    </w:p>
    <w:p w14:paraId="76705198" w14:textId="1ACC12A9" w:rsidR="00BA2629" w:rsidRPr="00222496" w:rsidRDefault="00BA2629" w:rsidP="00C133A7">
      <w:pPr>
        <w:jc w:val="both"/>
        <w:rPr>
          <w:rFonts w:asciiTheme="minorHAnsi" w:hAnsiTheme="minorHAnsi" w:cstheme="minorHAnsi"/>
          <w:bCs/>
          <w:sz w:val="22"/>
          <w:szCs w:val="22"/>
        </w:rPr>
      </w:pPr>
      <w:r w:rsidRPr="00222496">
        <w:rPr>
          <w:rFonts w:asciiTheme="minorHAnsi" w:hAnsiTheme="minorHAnsi" w:cstheme="minorHAnsi"/>
          <w:bCs/>
          <w:sz w:val="22"/>
          <w:szCs w:val="22"/>
        </w:rPr>
        <w:t xml:space="preserve">Spremembe in dopolnitve sporazuma veljajo le, če jih v obliki dodatka k </w:t>
      </w:r>
      <w:r w:rsidR="00614967">
        <w:rPr>
          <w:rFonts w:asciiTheme="minorHAnsi" w:hAnsiTheme="minorHAnsi" w:cstheme="minorHAnsi"/>
          <w:bCs/>
          <w:sz w:val="22"/>
          <w:szCs w:val="22"/>
        </w:rPr>
        <w:t>temu sporazumu podpišeta obe pogodbeni stranki</w:t>
      </w:r>
      <w:r w:rsidR="006722F4">
        <w:rPr>
          <w:rFonts w:asciiTheme="minorHAnsi" w:hAnsiTheme="minorHAnsi" w:cstheme="minorHAnsi"/>
          <w:bCs/>
          <w:sz w:val="22"/>
          <w:szCs w:val="22"/>
        </w:rPr>
        <w:t>.</w:t>
      </w:r>
    </w:p>
    <w:p w14:paraId="4DF73A57" w14:textId="77777777" w:rsidR="00BA2629" w:rsidRPr="00222496" w:rsidRDefault="00BA2629" w:rsidP="00BA2629">
      <w:pPr>
        <w:jc w:val="both"/>
        <w:rPr>
          <w:rFonts w:asciiTheme="minorHAnsi" w:hAnsiTheme="minorHAnsi" w:cstheme="minorHAnsi"/>
          <w:bCs/>
          <w:sz w:val="22"/>
          <w:szCs w:val="22"/>
        </w:rPr>
      </w:pPr>
    </w:p>
    <w:p w14:paraId="2085FAD7" w14:textId="77777777" w:rsidR="00BA2629" w:rsidRDefault="00BA2629" w:rsidP="00BA2629">
      <w:pPr>
        <w:jc w:val="both"/>
        <w:rPr>
          <w:rFonts w:asciiTheme="minorHAnsi" w:hAnsiTheme="minorHAnsi" w:cstheme="minorHAnsi"/>
          <w:sz w:val="22"/>
          <w:szCs w:val="22"/>
        </w:rPr>
      </w:pPr>
      <w:r w:rsidRPr="00222496">
        <w:rPr>
          <w:rFonts w:asciiTheme="minorHAnsi" w:hAnsiTheme="minorHAnsi" w:cstheme="minorHAnsi"/>
          <w:sz w:val="22"/>
          <w:szCs w:val="22"/>
        </w:rPr>
        <w:t>Dobavitelj ne bo brez predhodnega pisnega soglasja naročnika prenesel na tretjo osebo sporazuma ali dela sporazuma, ali kakršnekoli pravice, koristi, obveznosti ali interesa iz sporazuma ali na podlagi le-tega.</w:t>
      </w:r>
    </w:p>
    <w:p w14:paraId="0E9D2AF5" w14:textId="77777777" w:rsidR="00947641" w:rsidRDefault="00947641" w:rsidP="00BA2629">
      <w:pPr>
        <w:jc w:val="both"/>
        <w:rPr>
          <w:rFonts w:asciiTheme="minorHAnsi" w:hAnsiTheme="minorHAnsi" w:cstheme="minorHAnsi"/>
          <w:sz w:val="22"/>
          <w:szCs w:val="22"/>
        </w:rPr>
      </w:pPr>
    </w:p>
    <w:p w14:paraId="6190397F" w14:textId="068E509D" w:rsidR="00947641" w:rsidRPr="00222496" w:rsidRDefault="00947641" w:rsidP="00BA2629">
      <w:pPr>
        <w:jc w:val="both"/>
        <w:rPr>
          <w:rFonts w:asciiTheme="minorHAnsi" w:hAnsiTheme="minorHAnsi" w:cstheme="minorHAnsi"/>
          <w:sz w:val="22"/>
          <w:szCs w:val="22"/>
        </w:rPr>
      </w:pPr>
      <w:r w:rsidRPr="00947641">
        <w:rPr>
          <w:rFonts w:asciiTheme="minorHAnsi" w:hAnsiTheme="minorHAnsi" w:cstheme="minorHAnsi"/>
          <w:sz w:val="22"/>
          <w:szCs w:val="22"/>
        </w:rPr>
        <w:t xml:space="preserve">Za vse, kar ne ureja ta </w:t>
      </w:r>
      <w:r>
        <w:rPr>
          <w:rFonts w:asciiTheme="minorHAnsi" w:hAnsiTheme="minorHAnsi" w:cstheme="minorHAnsi"/>
          <w:sz w:val="22"/>
          <w:szCs w:val="22"/>
        </w:rPr>
        <w:t>sporazum</w:t>
      </w:r>
      <w:r w:rsidRPr="00947641">
        <w:rPr>
          <w:rFonts w:asciiTheme="minorHAnsi" w:hAnsiTheme="minorHAnsi" w:cstheme="minorHAnsi"/>
          <w:sz w:val="22"/>
          <w:szCs w:val="22"/>
        </w:rPr>
        <w:t>, pogodbeni stranki uporabljata določila Obligacijskega zakonika.</w:t>
      </w:r>
    </w:p>
    <w:p w14:paraId="48E9A859" w14:textId="77777777" w:rsidR="00502C09" w:rsidRPr="00222496" w:rsidRDefault="00502C09" w:rsidP="00BA2629">
      <w:pPr>
        <w:jc w:val="both"/>
        <w:rPr>
          <w:rFonts w:asciiTheme="minorHAnsi" w:hAnsiTheme="minorHAnsi" w:cstheme="minorHAnsi"/>
          <w:sz w:val="22"/>
          <w:szCs w:val="22"/>
        </w:rPr>
      </w:pPr>
    </w:p>
    <w:p w14:paraId="23133583" w14:textId="5E6C6A16" w:rsidR="00BA2629" w:rsidRPr="00167F25" w:rsidRDefault="00BA2629" w:rsidP="00C133A7">
      <w:pPr>
        <w:pStyle w:val="Odstavekseznama"/>
        <w:keepNext/>
        <w:numPr>
          <w:ilvl w:val="0"/>
          <w:numId w:val="14"/>
        </w:numPr>
        <w:spacing w:after="0"/>
        <w:jc w:val="center"/>
        <w:rPr>
          <w:rFonts w:ascii="Calibri" w:hAnsi="Calibri" w:cs="Calibri"/>
          <w:bCs/>
        </w:rPr>
      </w:pPr>
      <w:r w:rsidRPr="00167F25">
        <w:rPr>
          <w:rFonts w:ascii="Calibri" w:hAnsi="Calibri" w:cs="Calibri"/>
          <w:bCs/>
        </w:rPr>
        <w:t>člen</w:t>
      </w:r>
    </w:p>
    <w:p w14:paraId="32F8A56D" w14:textId="4C2C4BEC" w:rsidR="00BA2629" w:rsidRPr="00222496" w:rsidRDefault="00BA2629" w:rsidP="00C133A7">
      <w:pPr>
        <w:numPr>
          <w:ilvl w:val="12"/>
          <w:numId w:val="0"/>
        </w:numPr>
        <w:jc w:val="both"/>
        <w:rPr>
          <w:rFonts w:asciiTheme="minorHAnsi" w:hAnsiTheme="minorHAnsi" w:cstheme="minorHAnsi"/>
          <w:sz w:val="22"/>
          <w:szCs w:val="22"/>
        </w:rPr>
      </w:pPr>
      <w:r w:rsidRPr="00222496">
        <w:rPr>
          <w:rFonts w:asciiTheme="minorHAnsi" w:hAnsiTheme="minorHAnsi" w:cstheme="minorHAnsi"/>
          <w:sz w:val="22"/>
          <w:szCs w:val="22"/>
        </w:rPr>
        <w:t>Strank</w:t>
      </w:r>
      <w:r w:rsidR="006722F4">
        <w:rPr>
          <w:rFonts w:asciiTheme="minorHAnsi" w:hAnsiTheme="minorHAnsi" w:cstheme="minorHAnsi"/>
          <w:sz w:val="22"/>
          <w:szCs w:val="22"/>
        </w:rPr>
        <w:t>i</w:t>
      </w:r>
      <w:r w:rsidRPr="00222496">
        <w:rPr>
          <w:rFonts w:asciiTheme="minorHAnsi" w:hAnsiTheme="minorHAnsi" w:cstheme="minorHAnsi"/>
          <w:sz w:val="22"/>
          <w:szCs w:val="22"/>
        </w:rPr>
        <w:t xml:space="preserve"> tega sporazuma s</w:t>
      </w:r>
      <w:r w:rsidR="006722F4">
        <w:rPr>
          <w:rFonts w:asciiTheme="minorHAnsi" w:hAnsiTheme="minorHAnsi" w:cstheme="minorHAnsi"/>
          <w:sz w:val="22"/>
          <w:szCs w:val="22"/>
        </w:rPr>
        <w:t>ta</w:t>
      </w:r>
      <w:r w:rsidRPr="00222496">
        <w:rPr>
          <w:rFonts w:asciiTheme="minorHAnsi" w:hAnsiTheme="minorHAnsi" w:cstheme="minorHAnsi"/>
          <w:sz w:val="22"/>
          <w:szCs w:val="22"/>
        </w:rPr>
        <w:t xml:space="preserve"> sporazumn</w:t>
      </w:r>
      <w:r w:rsidR="006722F4">
        <w:rPr>
          <w:rFonts w:asciiTheme="minorHAnsi" w:hAnsiTheme="minorHAnsi" w:cstheme="minorHAnsi"/>
          <w:sz w:val="22"/>
          <w:szCs w:val="22"/>
        </w:rPr>
        <w:t>i</w:t>
      </w:r>
      <w:r w:rsidRPr="00222496">
        <w:rPr>
          <w:rFonts w:asciiTheme="minorHAnsi" w:hAnsiTheme="minorHAnsi" w:cstheme="minorHAnsi"/>
          <w:sz w:val="22"/>
          <w:szCs w:val="22"/>
        </w:rPr>
        <w:t>, da bo</w:t>
      </w:r>
      <w:r w:rsidR="006722F4">
        <w:rPr>
          <w:rFonts w:asciiTheme="minorHAnsi" w:hAnsiTheme="minorHAnsi" w:cstheme="minorHAnsi"/>
          <w:sz w:val="22"/>
          <w:szCs w:val="22"/>
        </w:rPr>
        <w:t>sta</w:t>
      </w:r>
      <w:r w:rsidRPr="00222496">
        <w:rPr>
          <w:rFonts w:asciiTheme="minorHAnsi" w:hAnsiTheme="minorHAnsi" w:cstheme="minorHAnsi"/>
          <w:sz w:val="22"/>
          <w:szCs w:val="22"/>
        </w:rPr>
        <w:t xml:space="preserve"> morebitna nesoglasja oz. spore reševal</w:t>
      </w:r>
      <w:r w:rsidR="006722F4">
        <w:rPr>
          <w:rFonts w:asciiTheme="minorHAnsi" w:hAnsiTheme="minorHAnsi" w:cstheme="minorHAnsi"/>
          <w:sz w:val="22"/>
          <w:szCs w:val="22"/>
        </w:rPr>
        <w:t>a</w:t>
      </w:r>
      <w:r w:rsidRPr="00222496">
        <w:rPr>
          <w:rFonts w:asciiTheme="minorHAnsi" w:hAnsiTheme="minorHAnsi" w:cstheme="minorHAnsi"/>
          <w:sz w:val="22"/>
          <w:szCs w:val="22"/>
        </w:rPr>
        <w:t xml:space="preserve"> predvsem sporazumno, če v tem ne bi uspele, bo </w:t>
      </w:r>
      <w:r w:rsidR="008945FA">
        <w:rPr>
          <w:rFonts w:asciiTheme="minorHAnsi" w:hAnsiTheme="minorHAnsi" w:cstheme="minorHAnsi"/>
          <w:sz w:val="22"/>
          <w:szCs w:val="22"/>
        </w:rPr>
        <w:t>o</w:t>
      </w:r>
      <w:r w:rsidRPr="00222496">
        <w:rPr>
          <w:rFonts w:asciiTheme="minorHAnsi" w:hAnsiTheme="minorHAnsi" w:cstheme="minorHAnsi"/>
          <w:sz w:val="22"/>
          <w:szCs w:val="22"/>
        </w:rPr>
        <w:t xml:space="preserve"> sporih odločilo pristojno sodišče </w:t>
      </w:r>
      <w:r w:rsidR="006722F4">
        <w:rPr>
          <w:rFonts w:asciiTheme="minorHAnsi" w:hAnsiTheme="minorHAnsi" w:cstheme="minorHAnsi"/>
          <w:sz w:val="22"/>
          <w:szCs w:val="22"/>
        </w:rPr>
        <w:t>po sedežu naročnika.</w:t>
      </w:r>
    </w:p>
    <w:p w14:paraId="07EF2157" w14:textId="77777777" w:rsidR="00BA2629" w:rsidRPr="00222496" w:rsidRDefault="00BA2629" w:rsidP="00BA2629">
      <w:pPr>
        <w:jc w:val="both"/>
        <w:rPr>
          <w:rFonts w:asciiTheme="minorHAnsi" w:hAnsiTheme="minorHAnsi" w:cstheme="minorHAnsi"/>
          <w:bCs/>
          <w:sz w:val="22"/>
          <w:szCs w:val="22"/>
        </w:rPr>
      </w:pPr>
    </w:p>
    <w:p w14:paraId="7BDEB8CE" w14:textId="3CFB2C67" w:rsidR="00BA2629" w:rsidRPr="00167F25" w:rsidRDefault="00BA2629" w:rsidP="00C133A7">
      <w:pPr>
        <w:pStyle w:val="Odstavekseznama"/>
        <w:keepNext/>
        <w:numPr>
          <w:ilvl w:val="0"/>
          <w:numId w:val="14"/>
        </w:numPr>
        <w:spacing w:after="0"/>
        <w:jc w:val="center"/>
        <w:rPr>
          <w:rFonts w:ascii="Calibri" w:hAnsi="Calibri" w:cs="Calibri"/>
          <w:bCs/>
        </w:rPr>
      </w:pPr>
      <w:r w:rsidRPr="00167F25">
        <w:rPr>
          <w:rFonts w:ascii="Calibri" w:hAnsi="Calibri" w:cs="Calibri"/>
          <w:bCs/>
        </w:rPr>
        <w:t>člen</w:t>
      </w:r>
    </w:p>
    <w:p w14:paraId="4915D837" w14:textId="77777777" w:rsidR="006256B9" w:rsidRDefault="00BA2629" w:rsidP="00C133A7">
      <w:pPr>
        <w:jc w:val="both"/>
        <w:rPr>
          <w:rFonts w:asciiTheme="minorHAnsi" w:hAnsiTheme="minorHAnsi" w:cstheme="minorHAnsi"/>
          <w:sz w:val="22"/>
          <w:szCs w:val="22"/>
        </w:rPr>
      </w:pPr>
      <w:r w:rsidRPr="00222496">
        <w:rPr>
          <w:rFonts w:asciiTheme="minorHAnsi" w:hAnsiTheme="minorHAnsi" w:cstheme="minorHAnsi"/>
          <w:sz w:val="22"/>
          <w:szCs w:val="22"/>
        </w:rPr>
        <w:t>Ta okvirni sporazum je sklenjen in stopi v veljavo, ko ga podpiše</w:t>
      </w:r>
      <w:r w:rsidR="00BB170D">
        <w:rPr>
          <w:rFonts w:asciiTheme="minorHAnsi" w:hAnsiTheme="minorHAnsi" w:cstheme="minorHAnsi"/>
          <w:sz w:val="22"/>
          <w:szCs w:val="22"/>
        </w:rPr>
        <w:t xml:space="preserve">ta obe stranki </w:t>
      </w:r>
      <w:r w:rsidRPr="00222496">
        <w:rPr>
          <w:rFonts w:asciiTheme="minorHAnsi" w:hAnsiTheme="minorHAnsi" w:cstheme="minorHAnsi"/>
          <w:sz w:val="22"/>
          <w:szCs w:val="22"/>
        </w:rPr>
        <w:t>okvirnega sporazuma</w:t>
      </w:r>
      <w:r w:rsidR="006256B9">
        <w:rPr>
          <w:rFonts w:asciiTheme="minorHAnsi" w:hAnsiTheme="minorHAnsi" w:cstheme="minorHAnsi"/>
          <w:sz w:val="22"/>
          <w:szCs w:val="22"/>
        </w:rPr>
        <w:t>.</w:t>
      </w:r>
    </w:p>
    <w:p w14:paraId="7314204B" w14:textId="77777777" w:rsidR="00BA2629" w:rsidRPr="00222496" w:rsidRDefault="00BA2629" w:rsidP="00C133A7">
      <w:pPr>
        <w:jc w:val="both"/>
        <w:rPr>
          <w:rFonts w:asciiTheme="minorHAnsi" w:hAnsiTheme="minorHAnsi" w:cstheme="minorHAnsi"/>
          <w:sz w:val="22"/>
          <w:szCs w:val="22"/>
        </w:rPr>
      </w:pPr>
    </w:p>
    <w:p w14:paraId="6627D26F" w14:textId="134514E8" w:rsidR="00BA2629" w:rsidRPr="00222496" w:rsidRDefault="00BA2629" w:rsidP="00C133A7">
      <w:pPr>
        <w:jc w:val="both"/>
        <w:rPr>
          <w:rFonts w:asciiTheme="minorHAnsi" w:hAnsiTheme="minorHAnsi" w:cstheme="minorHAnsi"/>
          <w:sz w:val="22"/>
          <w:szCs w:val="22"/>
        </w:rPr>
      </w:pPr>
      <w:r w:rsidRPr="00222496">
        <w:rPr>
          <w:rFonts w:asciiTheme="minorHAnsi" w:hAnsiTheme="minorHAnsi" w:cstheme="minorHAnsi"/>
          <w:sz w:val="22"/>
          <w:szCs w:val="22"/>
        </w:rPr>
        <w:t xml:space="preserve">Ta okvirni sporazum je napisan v </w:t>
      </w:r>
      <w:r w:rsidR="00BB170D">
        <w:rPr>
          <w:rFonts w:asciiTheme="minorHAnsi" w:hAnsiTheme="minorHAnsi" w:cstheme="minorHAnsi"/>
          <w:sz w:val="22"/>
          <w:szCs w:val="22"/>
        </w:rPr>
        <w:t>štirih</w:t>
      </w:r>
      <w:r w:rsidRPr="00222496">
        <w:rPr>
          <w:rFonts w:asciiTheme="minorHAnsi" w:hAnsiTheme="minorHAnsi" w:cstheme="minorHAnsi"/>
          <w:sz w:val="22"/>
          <w:szCs w:val="22"/>
        </w:rPr>
        <w:t xml:space="preserve"> (</w:t>
      </w:r>
      <w:r w:rsidR="00BB170D">
        <w:rPr>
          <w:rFonts w:asciiTheme="minorHAnsi" w:hAnsiTheme="minorHAnsi" w:cstheme="minorHAnsi"/>
          <w:sz w:val="22"/>
          <w:szCs w:val="22"/>
        </w:rPr>
        <w:t>4</w:t>
      </w:r>
      <w:r w:rsidRPr="00222496">
        <w:rPr>
          <w:rFonts w:asciiTheme="minorHAnsi" w:hAnsiTheme="minorHAnsi" w:cstheme="minorHAnsi"/>
          <w:sz w:val="22"/>
          <w:szCs w:val="22"/>
        </w:rPr>
        <w:t xml:space="preserve">) enakih izvodih, od katerih vsaka stranka prejme po </w:t>
      </w:r>
      <w:r w:rsidR="00BB170D">
        <w:rPr>
          <w:rFonts w:asciiTheme="minorHAnsi" w:hAnsiTheme="minorHAnsi" w:cstheme="minorHAnsi"/>
          <w:sz w:val="22"/>
          <w:szCs w:val="22"/>
        </w:rPr>
        <w:t>dva</w:t>
      </w:r>
      <w:r w:rsidRPr="00222496">
        <w:rPr>
          <w:rFonts w:asciiTheme="minorHAnsi" w:hAnsiTheme="minorHAnsi" w:cstheme="minorHAnsi"/>
          <w:sz w:val="22"/>
          <w:szCs w:val="22"/>
        </w:rPr>
        <w:t xml:space="preserve"> (</w:t>
      </w:r>
      <w:r w:rsidR="00BB170D">
        <w:rPr>
          <w:rFonts w:asciiTheme="minorHAnsi" w:hAnsiTheme="minorHAnsi" w:cstheme="minorHAnsi"/>
          <w:sz w:val="22"/>
          <w:szCs w:val="22"/>
        </w:rPr>
        <w:t>2</w:t>
      </w:r>
      <w:r w:rsidRPr="00222496">
        <w:rPr>
          <w:rFonts w:asciiTheme="minorHAnsi" w:hAnsiTheme="minorHAnsi" w:cstheme="minorHAnsi"/>
          <w:sz w:val="22"/>
          <w:szCs w:val="22"/>
        </w:rPr>
        <w:t>) izvod</w:t>
      </w:r>
      <w:r w:rsidR="00BB170D">
        <w:rPr>
          <w:rFonts w:asciiTheme="minorHAnsi" w:hAnsiTheme="minorHAnsi" w:cstheme="minorHAnsi"/>
          <w:sz w:val="22"/>
          <w:szCs w:val="22"/>
        </w:rPr>
        <w:t>a</w:t>
      </w:r>
      <w:r w:rsidRPr="00222496">
        <w:rPr>
          <w:rFonts w:asciiTheme="minorHAnsi" w:hAnsiTheme="minorHAnsi" w:cstheme="minorHAnsi"/>
          <w:sz w:val="22"/>
          <w:szCs w:val="22"/>
        </w:rPr>
        <w:t>.</w:t>
      </w:r>
    </w:p>
    <w:p w14:paraId="20C0C976" w14:textId="77777777" w:rsidR="00BA2629" w:rsidRPr="00222496" w:rsidRDefault="00BA2629" w:rsidP="00BA2629">
      <w:pPr>
        <w:rPr>
          <w:rFonts w:asciiTheme="minorHAnsi" w:hAnsiTheme="minorHAnsi" w:cstheme="minorHAnsi"/>
          <w:sz w:val="22"/>
          <w:szCs w:val="22"/>
        </w:rPr>
      </w:pPr>
    </w:p>
    <w:p w14:paraId="1EFD853E" w14:textId="77777777" w:rsidR="00BA2629" w:rsidRPr="00222496" w:rsidRDefault="00BA2629" w:rsidP="00BA2629">
      <w:pPr>
        <w:rPr>
          <w:rFonts w:asciiTheme="minorHAnsi" w:hAnsiTheme="minorHAnsi" w:cstheme="minorHAnsi"/>
          <w:sz w:val="22"/>
          <w:szCs w:val="22"/>
        </w:rPr>
      </w:pPr>
    </w:p>
    <w:p w14:paraId="130E6904" w14:textId="77777777" w:rsidR="00BA2629" w:rsidRPr="00222496" w:rsidRDefault="00BA2629" w:rsidP="00BA2629">
      <w:pPr>
        <w:pStyle w:val="Podnaslov"/>
        <w:jc w:val="both"/>
        <w:rPr>
          <w:rFonts w:asciiTheme="minorHAnsi" w:hAnsiTheme="minorHAnsi" w:cstheme="minorHAnsi"/>
          <w:b w:val="0"/>
          <w:sz w:val="22"/>
          <w:szCs w:val="22"/>
        </w:rPr>
      </w:pPr>
    </w:p>
    <w:p w14:paraId="2ADF875C" w14:textId="77777777" w:rsidR="00BA2629" w:rsidRPr="00222496" w:rsidRDefault="00BA2629" w:rsidP="00BA2629">
      <w:pPr>
        <w:pStyle w:val="Podnaslov"/>
        <w:jc w:val="both"/>
        <w:rPr>
          <w:rFonts w:asciiTheme="minorHAnsi" w:hAnsiTheme="minorHAnsi" w:cstheme="minorHAnsi"/>
          <w:b w:val="0"/>
          <w:sz w:val="22"/>
          <w:szCs w:val="22"/>
        </w:rPr>
      </w:pPr>
    </w:p>
    <w:p w14:paraId="5C58A425" w14:textId="0DB3AF2A" w:rsidR="00BA2629" w:rsidRPr="00222496" w:rsidRDefault="00BA2629" w:rsidP="00BA2629">
      <w:pPr>
        <w:pStyle w:val="Podnaslov"/>
        <w:jc w:val="both"/>
        <w:rPr>
          <w:rFonts w:asciiTheme="minorHAnsi" w:hAnsiTheme="minorHAnsi" w:cstheme="minorHAnsi"/>
          <w:b w:val="0"/>
          <w:sz w:val="22"/>
          <w:szCs w:val="22"/>
        </w:rPr>
      </w:pPr>
      <w:r w:rsidRPr="00222496">
        <w:rPr>
          <w:rFonts w:asciiTheme="minorHAnsi" w:hAnsiTheme="minorHAnsi" w:cstheme="minorHAnsi"/>
          <w:b w:val="0"/>
          <w:sz w:val="22"/>
          <w:szCs w:val="22"/>
        </w:rPr>
        <w:t xml:space="preserve"> Kraj in datum: ……………..</w:t>
      </w:r>
      <w:r w:rsidRPr="00222496">
        <w:rPr>
          <w:rFonts w:asciiTheme="minorHAnsi" w:hAnsiTheme="minorHAnsi" w:cstheme="minorHAnsi"/>
          <w:b w:val="0"/>
          <w:sz w:val="22"/>
          <w:szCs w:val="22"/>
        </w:rPr>
        <w:tab/>
      </w:r>
      <w:r w:rsidRPr="00222496">
        <w:rPr>
          <w:rFonts w:asciiTheme="minorHAnsi" w:hAnsiTheme="minorHAnsi" w:cstheme="minorHAnsi"/>
          <w:b w:val="0"/>
          <w:sz w:val="22"/>
          <w:szCs w:val="22"/>
        </w:rPr>
        <w:tab/>
      </w:r>
      <w:r w:rsidRPr="00222496">
        <w:rPr>
          <w:rFonts w:asciiTheme="minorHAnsi" w:hAnsiTheme="minorHAnsi" w:cstheme="minorHAnsi"/>
          <w:b w:val="0"/>
          <w:sz w:val="22"/>
          <w:szCs w:val="22"/>
        </w:rPr>
        <w:tab/>
      </w:r>
      <w:r w:rsidRPr="00222496">
        <w:rPr>
          <w:rFonts w:asciiTheme="minorHAnsi" w:hAnsiTheme="minorHAnsi" w:cstheme="minorHAnsi"/>
          <w:b w:val="0"/>
          <w:sz w:val="22"/>
          <w:szCs w:val="22"/>
        </w:rPr>
        <w:tab/>
        <w:t xml:space="preserve">  </w:t>
      </w:r>
      <w:r w:rsidR="00455387">
        <w:rPr>
          <w:rFonts w:asciiTheme="minorHAnsi" w:hAnsiTheme="minorHAnsi" w:cstheme="minorHAnsi"/>
          <w:b w:val="0"/>
          <w:sz w:val="22"/>
          <w:szCs w:val="22"/>
        </w:rPr>
        <w:t xml:space="preserve">    Kraj in datum:</w:t>
      </w:r>
      <w:r w:rsidRPr="00222496">
        <w:rPr>
          <w:rFonts w:asciiTheme="minorHAnsi" w:hAnsiTheme="minorHAnsi" w:cstheme="minorHAnsi"/>
          <w:b w:val="0"/>
          <w:sz w:val="22"/>
          <w:szCs w:val="22"/>
        </w:rPr>
        <w:t xml:space="preserve"> ……………..</w:t>
      </w:r>
    </w:p>
    <w:tbl>
      <w:tblPr>
        <w:tblW w:w="9211" w:type="dxa"/>
        <w:tblLayout w:type="fixed"/>
        <w:tblCellMar>
          <w:left w:w="70" w:type="dxa"/>
          <w:right w:w="70" w:type="dxa"/>
        </w:tblCellMar>
        <w:tblLook w:val="0000" w:firstRow="0" w:lastRow="0" w:firstColumn="0" w:lastColumn="0" w:noHBand="0" w:noVBand="0"/>
      </w:tblPr>
      <w:tblGrid>
        <w:gridCol w:w="3189"/>
        <w:gridCol w:w="1921"/>
        <w:gridCol w:w="4101"/>
      </w:tblGrid>
      <w:tr w:rsidR="00BA2629" w:rsidRPr="00222496" w14:paraId="7888A10E" w14:textId="77777777" w:rsidTr="00A25AB7">
        <w:trPr>
          <w:trHeight w:val="75"/>
        </w:trPr>
        <w:tc>
          <w:tcPr>
            <w:tcW w:w="3189" w:type="dxa"/>
          </w:tcPr>
          <w:p w14:paraId="4F9E0378" w14:textId="77777777" w:rsidR="00BA2629" w:rsidRPr="00222496" w:rsidRDefault="00BA2629" w:rsidP="00A25AB7">
            <w:pPr>
              <w:rPr>
                <w:rFonts w:asciiTheme="minorHAnsi" w:hAnsiTheme="minorHAnsi" w:cstheme="minorHAnsi"/>
                <w:sz w:val="22"/>
                <w:szCs w:val="22"/>
              </w:rPr>
            </w:pPr>
          </w:p>
          <w:p w14:paraId="7BF7FF3D" w14:textId="77777777" w:rsidR="00BA2629" w:rsidRPr="00222496" w:rsidRDefault="00BA2629" w:rsidP="00A25AB7">
            <w:pPr>
              <w:rPr>
                <w:rFonts w:asciiTheme="minorHAnsi" w:hAnsiTheme="minorHAnsi" w:cstheme="minorHAnsi"/>
                <w:sz w:val="22"/>
                <w:szCs w:val="22"/>
              </w:rPr>
            </w:pPr>
          </w:p>
          <w:p w14:paraId="7407AF88" w14:textId="734A2D93" w:rsidR="00BA2629" w:rsidRPr="00222496" w:rsidRDefault="00EB1C46" w:rsidP="00A25AB7">
            <w:pPr>
              <w:rPr>
                <w:rFonts w:asciiTheme="minorHAnsi" w:hAnsiTheme="minorHAnsi" w:cstheme="minorHAnsi"/>
                <w:sz w:val="22"/>
                <w:szCs w:val="22"/>
              </w:rPr>
            </w:pPr>
            <w:r>
              <w:rPr>
                <w:rFonts w:asciiTheme="minorHAnsi" w:hAnsiTheme="minorHAnsi" w:cstheme="minorHAnsi"/>
                <w:sz w:val="22"/>
                <w:szCs w:val="22"/>
              </w:rPr>
              <w:t xml:space="preserve">IZVAJALEC / </w:t>
            </w:r>
            <w:r w:rsidR="00BA2629" w:rsidRPr="00222496">
              <w:rPr>
                <w:rFonts w:asciiTheme="minorHAnsi" w:hAnsiTheme="minorHAnsi" w:cstheme="minorHAnsi"/>
                <w:sz w:val="22"/>
                <w:szCs w:val="22"/>
              </w:rPr>
              <w:t>DOBAVITELJ:</w:t>
            </w:r>
          </w:p>
          <w:p w14:paraId="65E5F5A8" w14:textId="77777777" w:rsidR="00BA2629" w:rsidRPr="00222496" w:rsidRDefault="00BA2629" w:rsidP="00A25AB7">
            <w:pPr>
              <w:numPr>
                <w:ilvl w:val="12"/>
                <w:numId w:val="0"/>
              </w:numPr>
              <w:rPr>
                <w:rFonts w:asciiTheme="minorHAnsi" w:hAnsiTheme="minorHAnsi" w:cstheme="minorHAnsi"/>
                <w:sz w:val="22"/>
                <w:szCs w:val="22"/>
              </w:rPr>
            </w:pPr>
          </w:p>
          <w:p w14:paraId="420E149C" w14:textId="77777777"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w:t>
            </w:r>
          </w:p>
          <w:p w14:paraId="313971B3" w14:textId="77777777" w:rsidR="00BA2629" w:rsidRPr="00222496" w:rsidRDefault="00BA2629" w:rsidP="00A25AB7">
            <w:pPr>
              <w:rPr>
                <w:rFonts w:asciiTheme="minorHAnsi" w:hAnsiTheme="minorHAnsi" w:cstheme="minorHAnsi"/>
                <w:sz w:val="22"/>
                <w:szCs w:val="22"/>
              </w:rPr>
            </w:pPr>
          </w:p>
          <w:p w14:paraId="0C399749" w14:textId="1DA3C8B7" w:rsidR="00BA2629" w:rsidRPr="00222496" w:rsidRDefault="00BA2629" w:rsidP="00A25AB7">
            <w:pPr>
              <w:rPr>
                <w:rFonts w:asciiTheme="minorHAnsi" w:hAnsiTheme="minorHAnsi" w:cstheme="minorHAnsi"/>
                <w:sz w:val="22"/>
                <w:szCs w:val="22"/>
              </w:rPr>
            </w:pPr>
          </w:p>
        </w:tc>
        <w:tc>
          <w:tcPr>
            <w:tcW w:w="1921" w:type="dxa"/>
          </w:tcPr>
          <w:p w14:paraId="186D78A1" w14:textId="77777777" w:rsidR="00BA2629" w:rsidRPr="00222496" w:rsidRDefault="00BA2629" w:rsidP="00A25AB7">
            <w:pPr>
              <w:numPr>
                <w:ilvl w:val="12"/>
                <w:numId w:val="0"/>
              </w:numPr>
              <w:rPr>
                <w:rFonts w:asciiTheme="minorHAnsi" w:hAnsiTheme="minorHAnsi" w:cstheme="minorHAnsi"/>
                <w:sz w:val="22"/>
                <w:szCs w:val="22"/>
              </w:rPr>
            </w:pPr>
          </w:p>
        </w:tc>
        <w:tc>
          <w:tcPr>
            <w:tcW w:w="4101" w:type="dxa"/>
          </w:tcPr>
          <w:p w14:paraId="3AB9794D" w14:textId="77777777" w:rsidR="00BA2629" w:rsidRPr="00222496" w:rsidRDefault="00BA2629" w:rsidP="00A25AB7">
            <w:pPr>
              <w:numPr>
                <w:ilvl w:val="12"/>
                <w:numId w:val="0"/>
              </w:numPr>
              <w:rPr>
                <w:rFonts w:asciiTheme="minorHAnsi" w:hAnsiTheme="minorHAnsi" w:cstheme="minorHAnsi"/>
                <w:sz w:val="22"/>
                <w:szCs w:val="22"/>
              </w:rPr>
            </w:pPr>
          </w:p>
          <w:p w14:paraId="786F5D61" w14:textId="77777777" w:rsidR="00BA2629" w:rsidRPr="00222496" w:rsidRDefault="00BA2629" w:rsidP="00A25AB7">
            <w:pPr>
              <w:numPr>
                <w:ilvl w:val="12"/>
                <w:numId w:val="0"/>
              </w:numPr>
              <w:rPr>
                <w:rFonts w:asciiTheme="minorHAnsi" w:hAnsiTheme="minorHAnsi" w:cstheme="minorHAnsi"/>
                <w:sz w:val="22"/>
                <w:szCs w:val="22"/>
              </w:rPr>
            </w:pPr>
          </w:p>
          <w:p w14:paraId="635E4D58" w14:textId="77777777"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NAROČNIK:</w:t>
            </w:r>
          </w:p>
          <w:p w14:paraId="33CA1398" w14:textId="77777777" w:rsidR="00BA2629" w:rsidRPr="00222496" w:rsidRDefault="00BA2629" w:rsidP="00A25AB7">
            <w:pPr>
              <w:numPr>
                <w:ilvl w:val="12"/>
                <w:numId w:val="0"/>
              </w:numPr>
              <w:rPr>
                <w:rFonts w:asciiTheme="minorHAnsi" w:hAnsiTheme="minorHAnsi" w:cstheme="minorHAnsi"/>
                <w:sz w:val="22"/>
                <w:szCs w:val="22"/>
              </w:rPr>
            </w:pPr>
          </w:p>
          <w:p w14:paraId="6A5E73E6" w14:textId="77777777" w:rsidR="00BA2629" w:rsidRPr="00222496" w:rsidRDefault="00BA2629" w:rsidP="00A25AB7">
            <w:pPr>
              <w:numPr>
                <w:ilvl w:val="12"/>
                <w:numId w:val="0"/>
              </w:numPr>
              <w:rPr>
                <w:rFonts w:asciiTheme="minorHAnsi" w:hAnsiTheme="minorHAnsi" w:cstheme="minorHAnsi"/>
                <w:sz w:val="22"/>
                <w:szCs w:val="22"/>
              </w:rPr>
            </w:pPr>
            <w:r w:rsidRPr="00222496">
              <w:rPr>
                <w:rFonts w:asciiTheme="minorHAnsi" w:hAnsiTheme="minorHAnsi" w:cstheme="minorHAnsi"/>
                <w:sz w:val="22"/>
                <w:szCs w:val="22"/>
              </w:rPr>
              <w:t xml:space="preserve">DOM NA KRASU </w:t>
            </w:r>
          </w:p>
          <w:p w14:paraId="12B42F11" w14:textId="1F00AB36" w:rsidR="00BA2629" w:rsidRPr="00222496" w:rsidRDefault="00EB1C46" w:rsidP="00A25AB7">
            <w:pPr>
              <w:numPr>
                <w:ilvl w:val="12"/>
                <w:numId w:val="0"/>
              </w:numPr>
              <w:rPr>
                <w:rFonts w:asciiTheme="minorHAnsi" w:hAnsiTheme="minorHAnsi" w:cstheme="minorHAnsi"/>
                <w:sz w:val="22"/>
                <w:szCs w:val="22"/>
              </w:rPr>
            </w:pPr>
            <w:r>
              <w:rPr>
                <w:rFonts w:asciiTheme="minorHAnsi" w:hAnsiTheme="minorHAnsi" w:cstheme="minorHAnsi"/>
                <w:sz w:val="22"/>
                <w:szCs w:val="22"/>
              </w:rPr>
              <w:t>direktor</w:t>
            </w:r>
          </w:p>
          <w:p w14:paraId="257E555A" w14:textId="0EFE763F" w:rsidR="00BA2629" w:rsidRPr="00222496" w:rsidRDefault="00EB1C46" w:rsidP="00A25AB7">
            <w:pPr>
              <w:numPr>
                <w:ilvl w:val="12"/>
                <w:numId w:val="0"/>
              </w:numPr>
              <w:rPr>
                <w:rFonts w:asciiTheme="minorHAnsi" w:hAnsiTheme="minorHAnsi" w:cstheme="minorHAnsi"/>
                <w:sz w:val="22"/>
                <w:szCs w:val="22"/>
              </w:rPr>
            </w:pPr>
            <w:r>
              <w:rPr>
                <w:rFonts w:asciiTheme="minorHAnsi" w:hAnsiTheme="minorHAnsi" w:cstheme="minorHAnsi"/>
                <w:sz w:val="22"/>
                <w:szCs w:val="22"/>
              </w:rPr>
              <w:t>Goran Blaško</w:t>
            </w:r>
          </w:p>
          <w:p w14:paraId="7A9D1DAE" w14:textId="77777777" w:rsidR="00BA2629" w:rsidRPr="00222496" w:rsidRDefault="00BA2629" w:rsidP="00A25AB7">
            <w:pPr>
              <w:numPr>
                <w:ilvl w:val="12"/>
                <w:numId w:val="0"/>
              </w:numPr>
              <w:rPr>
                <w:rFonts w:asciiTheme="minorHAnsi" w:hAnsiTheme="minorHAnsi" w:cstheme="minorHAnsi"/>
                <w:b/>
                <w:sz w:val="22"/>
                <w:szCs w:val="22"/>
              </w:rPr>
            </w:pPr>
          </w:p>
        </w:tc>
      </w:tr>
    </w:tbl>
    <w:p w14:paraId="49B6E04C" w14:textId="78005825" w:rsidR="00A80333" w:rsidRPr="00222496" w:rsidRDefault="00A80333" w:rsidP="00EB1C46">
      <w:pPr>
        <w:pStyle w:val="Podnaslov"/>
        <w:jc w:val="both"/>
        <w:rPr>
          <w:rFonts w:asciiTheme="minorHAnsi" w:hAnsiTheme="minorHAnsi" w:cstheme="minorHAnsi"/>
          <w:sz w:val="22"/>
          <w:szCs w:val="22"/>
        </w:rPr>
      </w:pPr>
    </w:p>
    <w:sectPr w:rsidR="00A80333" w:rsidRPr="00222496" w:rsidSect="001F75F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2AD14" w14:textId="77777777" w:rsidR="00C20D9F" w:rsidRDefault="00C20D9F" w:rsidP="00556994">
      <w:r>
        <w:separator/>
      </w:r>
    </w:p>
  </w:endnote>
  <w:endnote w:type="continuationSeparator" w:id="0">
    <w:p w14:paraId="0C601267" w14:textId="77777777" w:rsidR="00C20D9F" w:rsidRDefault="00C20D9F" w:rsidP="0055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73FD7" w14:textId="77777777" w:rsidR="009476B9" w:rsidRDefault="009476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353169"/>
      <w:docPartObj>
        <w:docPartGallery w:val="Page Numbers (Bottom of Page)"/>
        <w:docPartUnique/>
      </w:docPartObj>
    </w:sdtPr>
    <w:sdtEndPr>
      <w:rPr>
        <w:sz w:val="20"/>
        <w:szCs w:val="20"/>
      </w:rPr>
    </w:sdtEndPr>
    <w:sdtContent>
      <w:p w14:paraId="6B6BC77E" w14:textId="4A70F9BB" w:rsidR="00556994" w:rsidRDefault="009476B9" w:rsidP="00556994">
        <w:pPr>
          <w:pStyle w:val="Noga"/>
          <w:pBdr>
            <w:top w:val="single" w:sz="4" w:space="1" w:color="auto"/>
          </w:pBdr>
        </w:pPr>
        <w:r w:rsidRPr="009476B9">
          <w:rPr>
            <w:rFonts w:asciiTheme="minorHAnsi" w:hAnsiTheme="minorHAnsi" w:cstheme="minorHAnsi"/>
            <w:sz w:val="20"/>
            <w:szCs w:val="20"/>
          </w:rPr>
          <w:t>430-0005/2026-NABAVA RAZNOVRSTNEGA BLAGA NA DROBNO S STRANI UPORABNIKOV V STANOVANJSKIH SKUPINAH</w:t>
        </w:r>
        <w:r w:rsidR="00556994">
          <w:rPr>
            <w:rFonts w:asciiTheme="minorHAnsi" w:hAnsiTheme="minorHAnsi" w:cstheme="minorHAnsi"/>
            <w:sz w:val="20"/>
            <w:szCs w:val="20"/>
          </w:rPr>
          <w:tab/>
        </w:r>
        <w:r w:rsidR="00556994">
          <w:rPr>
            <w:rFonts w:asciiTheme="minorHAnsi" w:hAnsiTheme="minorHAnsi" w:cstheme="minorHAnsi"/>
            <w:sz w:val="20"/>
            <w:szCs w:val="20"/>
          </w:rPr>
          <w:tab/>
        </w:r>
        <w:r w:rsidR="00556994" w:rsidRPr="00556994">
          <w:rPr>
            <w:sz w:val="20"/>
            <w:szCs w:val="20"/>
          </w:rPr>
          <w:fldChar w:fldCharType="begin"/>
        </w:r>
        <w:r w:rsidR="00556994" w:rsidRPr="00556994">
          <w:rPr>
            <w:sz w:val="20"/>
            <w:szCs w:val="20"/>
          </w:rPr>
          <w:instrText>PAGE   \* MERGEFORMAT</w:instrText>
        </w:r>
        <w:r w:rsidR="00556994" w:rsidRPr="00556994">
          <w:rPr>
            <w:sz w:val="20"/>
            <w:szCs w:val="20"/>
          </w:rPr>
          <w:fldChar w:fldCharType="separate"/>
        </w:r>
        <w:r w:rsidR="00556994" w:rsidRPr="00556994">
          <w:rPr>
            <w:sz w:val="20"/>
            <w:szCs w:val="20"/>
          </w:rPr>
          <w:t>2</w:t>
        </w:r>
        <w:r w:rsidR="00556994" w:rsidRPr="00556994">
          <w:rPr>
            <w:sz w:val="20"/>
            <w:szCs w:val="20"/>
          </w:rPr>
          <w:fldChar w:fldCharType="end"/>
        </w:r>
      </w:p>
    </w:sdtContent>
  </w:sdt>
  <w:p w14:paraId="2E35D599" w14:textId="0F592EF9" w:rsidR="00556994" w:rsidRPr="00556994" w:rsidRDefault="00556994" w:rsidP="00556994">
    <w:pPr>
      <w:pStyle w:val="Noga"/>
      <w:pBdr>
        <w:top w:val="single" w:sz="4" w:space="1" w:color="auto"/>
      </w:pBdr>
      <w:rPr>
        <w:rFonts w:asciiTheme="minorHAnsi" w:hAnsiTheme="minorHAnsi" w:cstheme="min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9994D" w14:textId="77777777" w:rsidR="009476B9" w:rsidRDefault="009476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002C0" w14:textId="77777777" w:rsidR="00C20D9F" w:rsidRDefault="00C20D9F" w:rsidP="00556994">
      <w:r>
        <w:separator/>
      </w:r>
    </w:p>
  </w:footnote>
  <w:footnote w:type="continuationSeparator" w:id="0">
    <w:p w14:paraId="251EE173" w14:textId="77777777" w:rsidR="00C20D9F" w:rsidRDefault="00C20D9F" w:rsidP="00556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27623" w14:textId="77777777" w:rsidR="009476B9" w:rsidRDefault="009476B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BF394" w14:textId="77777777" w:rsidR="009476B9" w:rsidRDefault="009476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79229" w14:textId="77777777" w:rsidR="009476B9" w:rsidRDefault="009476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135D"/>
    <w:multiLevelType w:val="hybridMultilevel"/>
    <w:tmpl w:val="28DCDFDA"/>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 w15:restartNumberingAfterBreak="0">
    <w:nsid w:val="05CC1076"/>
    <w:multiLevelType w:val="hybridMultilevel"/>
    <w:tmpl w:val="722C6BAC"/>
    <w:lvl w:ilvl="0" w:tplc="F67232A0">
      <w:start w:val="2000"/>
      <w:numFmt w:val="bullet"/>
      <w:lvlText w:val="-"/>
      <w:lvlJc w:val="left"/>
      <w:pPr>
        <w:ind w:left="360" w:hanging="360"/>
      </w:pPr>
      <w:rPr>
        <w:rFonts w:ascii="Century Gothic" w:eastAsia="Times New Roman" w:hAnsi="Century Gothi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603992"/>
    <w:multiLevelType w:val="hybridMultilevel"/>
    <w:tmpl w:val="961C1984"/>
    <w:lvl w:ilvl="0" w:tplc="00000006">
      <w:start w:val="15"/>
      <w:numFmt w:val="bullet"/>
      <w:lvlText w:val="-"/>
      <w:lvlJc w:val="left"/>
      <w:pPr>
        <w:ind w:left="720" w:hanging="360"/>
      </w:pPr>
      <w:rPr>
        <w:rFonts w:ascii="Tms Rmn" w:hAnsi="Tms Rmn" w:cs="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1AD76EBD"/>
    <w:multiLevelType w:val="hybridMultilevel"/>
    <w:tmpl w:val="FEC42C0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729151B"/>
    <w:multiLevelType w:val="hybridMultilevel"/>
    <w:tmpl w:val="86A62174"/>
    <w:lvl w:ilvl="0" w:tplc="E408BD64">
      <w:start w:val="1"/>
      <w:numFmt w:val="lowerLetter"/>
      <w:lvlText w:val="%1)"/>
      <w:lvlJc w:val="left"/>
      <w:pPr>
        <w:ind w:left="720" w:hanging="360"/>
      </w:pPr>
      <w:rPr>
        <w:rFonts w:ascii="Cambria" w:eastAsia="Times New Roman" w:hAnsi="Cambria" w:cs="Calibr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75F2318"/>
    <w:multiLevelType w:val="hybridMultilevel"/>
    <w:tmpl w:val="20F81948"/>
    <w:lvl w:ilvl="0" w:tplc="C9AA37B4">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7773E"/>
    <w:multiLevelType w:val="hybridMultilevel"/>
    <w:tmpl w:val="68CA8E70"/>
    <w:lvl w:ilvl="0" w:tplc="D08AE52A">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522609"/>
    <w:multiLevelType w:val="hybridMultilevel"/>
    <w:tmpl w:val="971459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58BC5CAA"/>
    <w:multiLevelType w:val="hybridMultilevel"/>
    <w:tmpl w:val="55F62DAC"/>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1">
    <w:nsid w:val="5E955159"/>
    <w:multiLevelType w:val="multilevel"/>
    <w:tmpl w:val="D20E0E06"/>
    <w:lvl w:ilvl="0">
      <w:start w:val="1"/>
      <w:numFmt w:val="decimal"/>
      <w:lvlText w:val="%1."/>
      <w:lvlJc w:val="left"/>
      <w:pPr>
        <w:ind w:left="720" w:hanging="360"/>
      </w:pPr>
    </w:lvl>
    <w:lvl w:ilvl="1">
      <w:start w:val="1"/>
      <w:numFmt w:val="lowerLetter"/>
      <w:lvlText w:val="%2)"/>
      <w:lvlJc w:val="left"/>
      <w:pPr>
        <w:ind w:left="643"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804203D"/>
    <w:multiLevelType w:val="hybridMultilevel"/>
    <w:tmpl w:val="9ECA4B7A"/>
    <w:lvl w:ilvl="0" w:tplc="2CC4A93A">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97E59AE"/>
    <w:multiLevelType w:val="hybridMultilevel"/>
    <w:tmpl w:val="9F728922"/>
    <w:lvl w:ilvl="0" w:tplc="4C4E9B70">
      <w:start w:val="1"/>
      <w:numFmt w:val="bullet"/>
      <w:lvlText w:val="-"/>
      <w:lvlJc w:val="left"/>
      <w:pPr>
        <w:tabs>
          <w:tab w:val="num" w:pos="720"/>
        </w:tabs>
        <w:ind w:left="720" w:hanging="360"/>
      </w:pPr>
      <w:rPr>
        <w:rFonts w:ascii="Arial" w:eastAsia="Times New Roman" w:hAnsi="Arial" w:cs="Arial" w:hint="default"/>
      </w:rPr>
    </w:lvl>
    <w:lvl w:ilvl="1" w:tplc="E4AACA62">
      <w:start w:val="1"/>
      <w:numFmt w:val="upperRoman"/>
      <w:lvlText w:val="%2."/>
      <w:lvlJc w:val="left"/>
      <w:pPr>
        <w:tabs>
          <w:tab w:val="num" w:pos="1800"/>
        </w:tabs>
        <w:ind w:left="1800" w:hanging="72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237C74"/>
    <w:multiLevelType w:val="hybridMultilevel"/>
    <w:tmpl w:val="1A42CA4E"/>
    <w:lvl w:ilvl="0" w:tplc="8F261B88">
      <w:start w:val="2"/>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3288771">
    <w:abstractNumId w:val="9"/>
  </w:num>
  <w:num w:numId="2" w16cid:durableId="709646523">
    <w:abstractNumId w:val="2"/>
  </w:num>
  <w:num w:numId="3" w16cid:durableId="1727488005">
    <w:abstractNumId w:val="14"/>
    <w:lvlOverride w:ilvl="0"/>
    <w:lvlOverride w:ilvl="1">
      <w:startOverride w:val="1"/>
    </w:lvlOverride>
    <w:lvlOverride w:ilvl="2"/>
    <w:lvlOverride w:ilvl="3"/>
    <w:lvlOverride w:ilvl="4"/>
    <w:lvlOverride w:ilvl="5"/>
    <w:lvlOverride w:ilvl="6"/>
    <w:lvlOverride w:ilvl="7"/>
    <w:lvlOverride w:ilvl="8"/>
  </w:num>
  <w:num w:numId="4" w16cid:durableId="810824445">
    <w:abstractNumId w:val="8"/>
  </w:num>
  <w:num w:numId="5" w16cid:durableId="2119136993">
    <w:abstractNumId w:val="15"/>
  </w:num>
  <w:num w:numId="6" w16cid:durableId="420873234">
    <w:abstractNumId w:val="7"/>
  </w:num>
  <w:num w:numId="7" w16cid:durableId="174075558">
    <w:abstractNumId w:val="1"/>
  </w:num>
  <w:num w:numId="8" w16cid:durableId="1107964281">
    <w:abstractNumId w:val="3"/>
  </w:num>
  <w:num w:numId="9" w16cid:durableId="678581115">
    <w:abstractNumId w:val="10"/>
  </w:num>
  <w:num w:numId="10" w16cid:durableId="1184854981">
    <w:abstractNumId w:val="5"/>
  </w:num>
  <w:num w:numId="11" w16cid:durableId="674962587">
    <w:abstractNumId w:val="12"/>
  </w:num>
  <w:num w:numId="12" w16cid:durableId="2140344111">
    <w:abstractNumId w:val="0"/>
  </w:num>
  <w:num w:numId="13" w16cid:durableId="1022517908">
    <w:abstractNumId w:val="11"/>
  </w:num>
  <w:num w:numId="14" w16cid:durableId="2086997265">
    <w:abstractNumId w:val="13"/>
  </w:num>
  <w:num w:numId="15" w16cid:durableId="840118638">
    <w:abstractNumId w:val="6"/>
  </w:num>
  <w:num w:numId="16" w16cid:durableId="730157930">
    <w:abstractNumId w:val="4"/>
    <w:lvlOverride w:ilvl="0">
      <w:startOverride w:val="1"/>
    </w:lvlOverride>
    <w:lvlOverride w:ilvl="1"/>
    <w:lvlOverride w:ilvl="2"/>
    <w:lvlOverride w:ilvl="3"/>
    <w:lvlOverride w:ilvl="4"/>
    <w:lvlOverride w:ilvl="5"/>
    <w:lvlOverride w:ilvl="6"/>
    <w:lvlOverride w:ilvl="7"/>
    <w:lvlOverride w:ilvl="8"/>
  </w:num>
  <w:num w:numId="17" w16cid:durableId="7735503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00079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629"/>
    <w:rsid w:val="00000098"/>
    <w:rsid w:val="00053EEF"/>
    <w:rsid w:val="000659C1"/>
    <w:rsid w:val="000C0D5A"/>
    <w:rsid w:val="000C1ABC"/>
    <w:rsid w:val="000C32A1"/>
    <w:rsid w:val="000E701B"/>
    <w:rsid w:val="000F54F4"/>
    <w:rsid w:val="000F77F0"/>
    <w:rsid w:val="00102644"/>
    <w:rsid w:val="00104732"/>
    <w:rsid w:val="001133C6"/>
    <w:rsid w:val="00165486"/>
    <w:rsid w:val="00167F25"/>
    <w:rsid w:val="00181758"/>
    <w:rsid w:val="00182A54"/>
    <w:rsid w:val="001A5C56"/>
    <w:rsid w:val="001C011B"/>
    <w:rsid w:val="001D577D"/>
    <w:rsid w:val="001F087D"/>
    <w:rsid w:val="001F75F1"/>
    <w:rsid w:val="002034B6"/>
    <w:rsid w:val="00214964"/>
    <w:rsid w:val="00217160"/>
    <w:rsid w:val="00222496"/>
    <w:rsid w:val="00232C4F"/>
    <w:rsid w:val="0024446E"/>
    <w:rsid w:val="00264BC3"/>
    <w:rsid w:val="002673C2"/>
    <w:rsid w:val="00271E59"/>
    <w:rsid w:val="00285ADF"/>
    <w:rsid w:val="002973F4"/>
    <w:rsid w:val="002A17B4"/>
    <w:rsid w:val="002B035F"/>
    <w:rsid w:val="002E0C34"/>
    <w:rsid w:val="0031147B"/>
    <w:rsid w:val="00314EFA"/>
    <w:rsid w:val="00320A2A"/>
    <w:rsid w:val="0034603A"/>
    <w:rsid w:val="00360EE5"/>
    <w:rsid w:val="0036115A"/>
    <w:rsid w:val="003729C4"/>
    <w:rsid w:val="00373665"/>
    <w:rsid w:val="00390E0E"/>
    <w:rsid w:val="003B549B"/>
    <w:rsid w:val="003E2163"/>
    <w:rsid w:val="0040122D"/>
    <w:rsid w:val="004150D0"/>
    <w:rsid w:val="00426282"/>
    <w:rsid w:val="0044108C"/>
    <w:rsid w:val="0044308A"/>
    <w:rsid w:val="00451938"/>
    <w:rsid w:val="00455387"/>
    <w:rsid w:val="004643E8"/>
    <w:rsid w:val="0046526D"/>
    <w:rsid w:val="004672C1"/>
    <w:rsid w:val="004679FF"/>
    <w:rsid w:val="00471A05"/>
    <w:rsid w:val="004840AA"/>
    <w:rsid w:val="00487667"/>
    <w:rsid w:val="00497DD4"/>
    <w:rsid w:val="004A58C3"/>
    <w:rsid w:val="004A5DC4"/>
    <w:rsid w:val="004B7001"/>
    <w:rsid w:val="004C3F4B"/>
    <w:rsid w:val="004C5906"/>
    <w:rsid w:val="004E267C"/>
    <w:rsid w:val="004F201F"/>
    <w:rsid w:val="00502C09"/>
    <w:rsid w:val="005031CC"/>
    <w:rsid w:val="00503AA0"/>
    <w:rsid w:val="005145AF"/>
    <w:rsid w:val="00516160"/>
    <w:rsid w:val="00556994"/>
    <w:rsid w:val="00570C8D"/>
    <w:rsid w:val="00575372"/>
    <w:rsid w:val="0058185E"/>
    <w:rsid w:val="005B0DCC"/>
    <w:rsid w:val="005F0478"/>
    <w:rsid w:val="005F6606"/>
    <w:rsid w:val="00601F61"/>
    <w:rsid w:val="006037C3"/>
    <w:rsid w:val="00605175"/>
    <w:rsid w:val="00606D30"/>
    <w:rsid w:val="00614967"/>
    <w:rsid w:val="006256B9"/>
    <w:rsid w:val="0063280B"/>
    <w:rsid w:val="00641006"/>
    <w:rsid w:val="00655247"/>
    <w:rsid w:val="006722F4"/>
    <w:rsid w:val="00682C2B"/>
    <w:rsid w:val="006861B2"/>
    <w:rsid w:val="00686EBE"/>
    <w:rsid w:val="006915B7"/>
    <w:rsid w:val="006D0D2C"/>
    <w:rsid w:val="006D2010"/>
    <w:rsid w:val="006D5120"/>
    <w:rsid w:val="006D68B8"/>
    <w:rsid w:val="006E5392"/>
    <w:rsid w:val="007017C2"/>
    <w:rsid w:val="0072763F"/>
    <w:rsid w:val="007328B0"/>
    <w:rsid w:val="0074190F"/>
    <w:rsid w:val="00754499"/>
    <w:rsid w:val="00754CDB"/>
    <w:rsid w:val="00755970"/>
    <w:rsid w:val="00762C98"/>
    <w:rsid w:val="00762CBC"/>
    <w:rsid w:val="00772938"/>
    <w:rsid w:val="007809C6"/>
    <w:rsid w:val="0078111A"/>
    <w:rsid w:val="0079114A"/>
    <w:rsid w:val="00791761"/>
    <w:rsid w:val="007972E2"/>
    <w:rsid w:val="007975DE"/>
    <w:rsid w:val="007B5258"/>
    <w:rsid w:val="007D7350"/>
    <w:rsid w:val="007F6996"/>
    <w:rsid w:val="00802AC6"/>
    <w:rsid w:val="00822C8E"/>
    <w:rsid w:val="0082684E"/>
    <w:rsid w:val="008354AD"/>
    <w:rsid w:val="00846C85"/>
    <w:rsid w:val="008522C4"/>
    <w:rsid w:val="008548B7"/>
    <w:rsid w:val="00871941"/>
    <w:rsid w:val="00872CF8"/>
    <w:rsid w:val="00885974"/>
    <w:rsid w:val="00894294"/>
    <w:rsid w:val="008945FA"/>
    <w:rsid w:val="008B1B87"/>
    <w:rsid w:val="008B5623"/>
    <w:rsid w:val="008B62C4"/>
    <w:rsid w:val="008C2523"/>
    <w:rsid w:val="00911065"/>
    <w:rsid w:val="00913039"/>
    <w:rsid w:val="00915A70"/>
    <w:rsid w:val="00940647"/>
    <w:rsid w:val="00942EB8"/>
    <w:rsid w:val="00947641"/>
    <w:rsid w:val="009476B9"/>
    <w:rsid w:val="009578DF"/>
    <w:rsid w:val="00960081"/>
    <w:rsid w:val="009603EF"/>
    <w:rsid w:val="00960B3F"/>
    <w:rsid w:val="00962A21"/>
    <w:rsid w:val="00982951"/>
    <w:rsid w:val="009849F9"/>
    <w:rsid w:val="009B1F2F"/>
    <w:rsid w:val="00A302D2"/>
    <w:rsid w:val="00A546DC"/>
    <w:rsid w:val="00A75148"/>
    <w:rsid w:val="00A80333"/>
    <w:rsid w:val="00A86126"/>
    <w:rsid w:val="00AA2588"/>
    <w:rsid w:val="00AC01F9"/>
    <w:rsid w:val="00AE1E96"/>
    <w:rsid w:val="00AF3D2F"/>
    <w:rsid w:val="00B26ECD"/>
    <w:rsid w:val="00B32466"/>
    <w:rsid w:val="00B47F19"/>
    <w:rsid w:val="00B47F9A"/>
    <w:rsid w:val="00B709BB"/>
    <w:rsid w:val="00BA2629"/>
    <w:rsid w:val="00BB170D"/>
    <w:rsid w:val="00BB2F4B"/>
    <w:rsid w:val="00C0102E"/>
    <w:rsid w:val="00C105E1"/>
    <w:rsid w:val="00C11431"/>
    <w:rsid w:val="00C133A7"/>
    <w:rsid w:val="00C20D9F"/>
    <w:rsid w:val="00C26A8E"/>
    <w:rsid w:val="00C32ECC"/>
    <w:rsid w:val="00C33C09"/>
    <w:rsid w:val="00C51634"/>
    <w:rsid w:val="00C52657"/>
    <w:rsid w:val="00C552CA"/>
    <w:rsid w:val="00C70498"/>
    <w:rsid w:val="00C70BBA"/>
    <w:rsid w:val="00C85219"/>
    <w:rsid w:val="00C91E70"/>
    <w:rsid w:val="00C94AD7"/>
    <w:rsid w:val="00CA43C3"/>
    <w:rsid w:val="00CA7638"/>
    <w:rsid w:val="00CB537C"/>
    <w:rsid w:val="00CD5AF4"/>
    <w:rsid w:val="00CD73E8"/>
    <w:rsid w:val="00CF76E9"/>
    <w:rsid w:val="00D07978"/>
    <w:rsid w:val="00D158F7"/>
    <w:rsid w:val="00D55277"/>
    <w:rsid w:val="00D55928"/>
    <w:rsid w:val="00D82FA3"/>
    <w:rsid w:val="00D9753A"/>
    <w:rsid w:val="00DC41EC"/>
    <w:rsid w:val="00DC54B3"/>
    <w:rsid w:val="00DC5BA3"/>
    <w:rsid w:val="00DD3207"/>
    <w:rsid w:val="00DE4AF0"/>
    <w:rsid w:val="00DF19D4"/>
    <w:rsid w:val="00E06B2F"/>
    <w:rsid w:val="00E268A9"/>
    <w:rsid w:val="00E2794E"/>
    <w:rsid w:val="00E35D8B"/>
    <w:rsid w:val="00E45D81"/>
    <w:rsid w:val="00E53F57"/>
    <w:rsid w:val="00E837FC"/>
    <w:rsid w:val="00EB1C46"/>
    <w:rsid w:val="00EB2AFE"/>
    <w:rsid w:val="00EB64B3"/>
    <w:rsid w:val="00EC1DBA"/>
    <w:rsid w:val="00EC7E2E"/>
    <w:rsid w:val="00ED7C6C"/>
    <w:rsid w:val="00F00E4F"/>
    <w:rsid w:val="00F11FA4"/>
    <w:rsid w:val="00F21F73"/>
    <w:rsid w:val="00F43853"/>
    <w:rsid w:val="00F474AF"/>
    <w:rsid w:val="00F67F5C"/>
    <w:rsid w:val="00FA649D"/>
    <w:rsid w:val="00FA6D5B"/>
    <w:rsid w:val="00FD6B0D"/>
    <w:rsid w:val="00FE76B3"/>
    <w:rsid w:val="00FF57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DE20E1F"/>
  <w15:chartTrackingRefBased/>
  <w15:docId w15:val="{437B96F6-5E3F-4325-8C0E-0138177B7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2629"/>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BA2629"/>
    <w:pPr>
      <w:keepNext/>
      <w:numPr>
        <w:numId w:val="1"/>
      </w:numPr>
      <w:ind w:left="465" w:hanging="181"/>
      <w:outlineLvl w:val="0"/>
    </w:pPr>
    <w:rPr>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A2629"/>
    <w:rPr>
      <w:rFonts w:ascii="Times New Roman" w:eastAsia="Times New Roman" w:hAnsi="Times New Roman" w:cs="Times New Roman"/>
      <w:b/>
      <w:bCs/>
      <w:i/>
      <w:iCs/>
      <w:kern w:val="0"/>
      <w:sz w:val="28"/>
      <w:szCs w:val="28"/>
      <w:lang w:eastAsia="sl-SI"/>
      <w14:ligatures w14:val="none"/>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rsid w:val="00BA2629"/>
    <w:pPr>
      <w:tabs>
        <w:tab w:val="center" w:pos="4536"/>
        <w:tab w:val="right" w:pos="9072"/>
      </w:tabs>
    </w:pPr>
    <w:rPr>
      <w:rFonts w:ascii="Arial" w:hAnsi="Arial" w:cs="Arial"/>
      <w:sz w:val="20"/>
      <w:szCs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BA2629"/>
    <w:rPr>
      <w:rFonts w:ascii="Arial" w:eastAsia="Times New Roman" w:hAnsi="Arial" w:cs="Arial"/>
      <w:kern w:val="0"/>
      <w:sz w:val="20"/>
      <w:szCs w:val="20"/>
      <w:lang w:eastAsia="sl-SI"/>
      <w14:ligatures w14:val="none"/>
    </w:rPr>
  </w:style>
  <w:style w:type="paragraph" w:styleId="Telobesedila2">
    <w:name w:val="Body Text 2"/>
    <w:basedOn w:val="Navaden"/>
    <w:link w:val="Telobesedila2Znak"/>
    <w:uiPriority w:val="99"/>
    <w:rsid w:val="00BA2629"/>
    <w:rPr>
      <w:sz w:val="22"/>
      <w:szCs w:val="22"/>
    </w:rPr>
  </w:style>
  <w:style w:type="character" w:customStyle="1" w:styleId="Telobesedila2Znak">
    <w:name w:val="Telo besedila 2 Znak"/>
    <w:basedOn w:val="Privzetapisavaodstavka"/>
    <w:link w:val="Telobesedila2"/>
    <w:uiPriority w:val="99"/>
    <w:rsid w:val="00BA2629"/>
    <w:rPr>
      <w:rFonts w:ascii="Times New Roman" w:eastAsia="Times New Roman" w:hAnsi="Times New Roman" w:cs="Times New Roman"/>
      <w:kern w:val="0"/>
      <w:lang w:eastAsia="sl-SI"/>
      <w14:ligatures w14:val="none"/>
    </w:rPr>
  </w:style>
  <w:style w:type="paragraph" w:customStyle="1" w:styleId="Default">
    <w:name w:val="Default"/>
    <w:rsid w:val="00BA2629"/>
    <w:pPr>
      <w:autoSpaceDE w:val="0"/>
      <w:autoSpaceDN w:val="0"/>
      <w:adjustRightInd w:val="0"/>
      <w:spacing w:after="0" w:line="240" w:lineRule="auto"/>
    </w:pPr>
    <w:rPr>
      <w:rFonts w:ascii="Tahoma" w:eastAsia="Times New Roman" w:hAnsi="Tahoma" w:cs="Tahoma"/>
      <w:color w:val="000000"/>
      <w:kern w:val="0"/>
      <w:sz w:val="24"/>
      <w:szCs w:val="24"/>
      <w:lang w:eastAsia="sl-SI"/>
      <w14:ligatures w14:val="none"/>
    </w:rPr>
  </w:style>
  <w:style w:type="paragraph" w:styleId="Odstavekseznama">
    <w:name w:val="List Paragraph"/>
    <w:basedOn w:val="Navaden"/>
    <w:link w:val="OdstavekseznamaZnak"/>
    <w:uiPriority w:val="34"/>
    <w:qFormat/>
    <w:rsid w:val="00BA2629"/>
    <w:pPr>
      <w:spacing w:after="200" w:line="276" w:lineRule="auto"/>
      <w:ind w:left="720"/>
    </w:pPr>
    <w:rPr>
      <w:sz w:val="22"/>
      <w:szCs w:val="22"/>
    </w:rPr>
  </w:style>
  <w:style w:type="character" w:customStyle="1" w:styleId="OdstavekseznamaZnak">
    <w:name w:val="Odstavek seznama Znak"/>
    <w:link w:val="Odstavekseznama"/>
    <w:uiPriority w:val="34"/>
    <w:locked/>
    <w:rsid w:val="00BA2629"/>
    <w:rPr>
      <w:rFonts w:ascii="Times New Roman" w:eastAsia="Times New Roman" w:hAnsi="Times New Roman" w:cs="Times New Roman"/>
      <w:kern w:val="0"/>
      <w:lang w:eastAsia="sl-SI"/>
      <w14:ligatures w14:val="none"/>
    </w:rPr>
  </w:style>
  <w:style w:type="character" w:customStyle="1" w:styleId="apple-converted-space">
    <w:name w:val="apple-converted-space"/>
    <w:basedOn w:val="Privzetapisavaodstavka"/>
    <w:rsid w:val="00BA2629"/>
  </w:style>
  <w:style w:type="paragraph" w:styleId="Podnaslov">
    <w:name w:val="Subtitle"/>
    <w:basedOn w:val="Navaden"/>
    <w:link w:val="PodnaslovZnak"/>
    <w:qFormat/>
    <w:rsid w:val="00BA2629"/>
    <w:pPr>
      <w:jc w:val="center"/>
    </w:pPr>
    <w:rPr>
      <w:b/>
      <w:sz w:val="32"/>
      <w:szCs w:val="20"/>
    </w:rPr>
  </w:style>
  <w:style w:type="character" w:customStyle="1" w:styleId="PodnaslovZnak">
    <w:name w:val="Podnaslov Znak"/>
    <w:basedOn w:val="Privzetapisavaodstavka"/>
    <w:link w:val="Podnaslov"/>
    <w:rsid w:val="00BA2629"/>
    <w:rPr>
      <w:rFonts w:ascii="Times New Roman" w:eastAsia="Times New Roman" w:hAnsi="Times New Roman" w:cs="Times New Roman"/>
      <w:b/>
      <w:kern w:val="0"/>
      <w:sz w:val="32"/>
      <w:szCs w:val="20"/>
      <w:lang w:eastAsia="sl-SI"/>
      <w14:ligatures w14:val="none"/>
    </w:rPr>
  </w:style>
  <w:style w:type="table" w:styleId="Tabelamrea">
    <w:name w:val="Table Grid"/>
    <w:basedOn w:val="Navadnatabela"/>
    <w:uiPriority w:val="39"/>
    <w:rsid w:val="00D158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556994"/>
    <w:pPr>
      <w:tabs>
        <w:tab w:val="center" w:pos="4536"/>
        <w:tab w:val="right" w:pos="9072"/>
      </w:tabs>
    </w:pPr>
  </w:style>
  <w:style w:type="character" w:customStyle="1" w:styleId="NogaZnak">
    <w:name w:val="Noga Znak"/>
    <w:basedOn w:val="Privzetapisavaodstavka"/>
    <w:link w:val="Noga"/>
    <w:uiPriority w:val="99"/>
    <w:rsid w:val="00556994"/>
    <w:rPr>
      <w:rFonts w:ascii="Times New Roman" w:eastAsia="Times New Roman" w:hAnsi="Times New Roman" w:cs="Times New Roman"/>
      <w:kern w:val="0"/>
      <w:sz w:val="24"/>
      <w:szCs w:val="24"/>
      <w:lang w:eastAsia="sl-SI"/>
      <w14:ligatures w14:val="none"/>
    </w:rPr>
  </w:style>
  <w:style w:type="paragraph" w:styleId="Revizija">
    <w:name w:val="Revision"/>
    <w:hidden/>
    <w:uiPriority w:val="99"/>
    <w:semiHidden/>
    <w:rsid w:val="00EC1DBA"/>
    <w:pPr>
      <w:spacing w:after="0" w:line="240" w:lineRule="auto"/>
    </w:pPr>
    <w:rPr>
      <w:rFonts w:ascii="Times New Roman" w:eastAsia="Times New Roman" w:hAnsi="Times New Roman" w:cs="Times New Roman"/>
      <w:kern w:val="0"/>
      <w:sz w:val="24"/>
      <w:szCs w:val="24"/>
      <w:lang w:eastAsia="sl-SI"/>
      <w14:ligatures w14:val="none"/>
    </w:rPr>
  </w:style>
  <w:style w:type="paragraph" w:styleId="Besedilooblaka">
    <w:name w:val="Balloon Text"/>
    <w:basedOn w:val="Navaden"/>
    <w:link w:val="BesedilooblakaZnak"/>
    <w:uiPriority w:val="99"/>
    <w:semiHidden/>
    <w:unhideWhenUsed/>
    <w:rsid w:val="000C1AB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C1ABC"/>
    <w:rPr>
      <w:rFonts w:ascii="Segoe UI" w:eastAsia="Times New Roman" w:hAnsi="Segoe UI" w:cs="Segoe UI"/>
      <w:kern w:val="0"/>
      <w:sz w:val="18"/>
      <w:szCs w:val="18"/>
      <w:lang w:eastAsia="sl-SI"/>
      <w14:ligatures w14:val="none"/>
    </w:rPr>
  </w:style>
  <w:style w:type="character" w:styleId="Pripombasklic">
    <w:name w:val="annotation reference"/>
    <w:basedOn w:val="Privzetapisavaodstavka"/>
    <w:uiPriority w:val="99"/>
    <w:unhideWhenUsed/>
    <w:rsid w:val="000C1ABC"/>
    <w:rPr>
      <w:sz w:val="16"/>
      <w:szCs w:val="16"/>
    </w:rPr>
  </w:style>
  <w:style w:type="paragraph" w:styleId="Pripombabesedilo">
    <w:name w:val="annotation text"/>
    <w:basedOn w:val="Navaden"/>
    <w:link w:val="PripombabesediloZnak"/>
    <w:uiPriority w:val="99"/>
    <w:unhideWhenUsed/>
    <w:rsid w:val="000C1ABC"/>
    <w:rPr>
      <w:sz w:val="20"/>
      <w:szCs w:val="20"/>
    </w:rPr>
  </w:style>
  <w:style w:type="character" w:customStyle="1" w:styleId="PripombabesediloZnak">
    <w:name w:val="Pripomba – besedilo Znak"/>
    <w:basedOn w:val="Privzetapisavaodstavka"/>
    <w:link w:val="Pripombabesedilo"/>
    <w:uiPriority w:val="99"/>
    <w:rsid w:val="000C1ABC"/>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0C1ABC"/>
    <w:rPr>
      <w:b/>
      <w:bCs/>
    </w:rPr>
  </w:style>
  <w:style w:type="character" w:customStyle="1" w:styleId="ZadevapripombeZnak">
    <w:name w:val="Zadeva pripombe Znak"/>
    <w:basedOn w:val="PripombabesediloZnak"/>
    <w:link w:val="Zadevapripombe"/>
    <w:uiPriority w:val="99"/>
    <w:semiHidden/>
    <w:rsid w:val="000C1ABC"/>
    <w:rPr>
      <w:rFonts w:ascii="Times New Roman" w:eastAsia="Times New Roman" w:hAnsi="Times New Roman" w:cs="Times New Roman"/>
      <w:b/>
      <w:bCs/>
      <w:kern w:val="0"/>
      <w:sz w:val="20"/>
      <w:szCs w:val="20"/>
      <w:lang w:eastAsia="sl-SI"/>
      <w14:ligatures w14:val="none"/>
    </w:rPr>
  </w:style>
  <w:style w:type="character" w:styleId="Hiperpovezava">
    <w:name w:val="Hyperlink"/>
    <w:uiPriority w:val="99"/>
    <w:semiHidden/>
    <w:unhideWhenUsed/>
    <w:rsid w:val="00502C0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504359">
      <w:bodyDiv w:val="1"/>
      <w:marLeft w:val="0"/>
      <w:marRight w:val="0"/>
      <w:marTop w:val="0"/>
      <w:marBottom w:val="0"/>
      <w:divBdr>
        <w:top w:val="none" w:sz="0" w:space="0" w:color="auto"/>
        <w:left w:val="none" w:sz="0" w:space="0" w:color="auto"/>
        <w:bottom w:val="none" w:sz="0" w:space="0" w:color="auto"/>
        <w:right w:val="none" w:sz="0" w:space="0" w:color="auto"/>
      </w:divBdr>
    </w:div>
    <w:div w:id="159458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2951</Words>
  <Characters>16822</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30</cp:revision>
  <cp:lastPrinted>2023-11-29T08:21:00Z</cp:lastPrinted>
  <dcterms:created xsi:type="dcterms:W3CDTF">2026-01-02T11:59:00Z</dcterms:created>
  <dcterms:modified xsi:type="dcterms:W3CDTF">2026-02-25T09:13:00Z</dcterms:modified>
</cp:coreProperties>
</file>